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753"/>
      </w:tblGrid>
      <w:tr w:rsidR="002808AF" w:rsidRPr="00390E39" w14:paraId="6B4C64F5" w14:textId="77777777" w:rsidTr="3AE12DD1">
        <w:tc>
          <w:tcPr>
            <w:tcW w:w="9753" w:type="dxa"/>
            <w:vAlign w:val="center"/>
          </w:tcPr>
          <w:p w14:paraId="11C26FEC" w14:textId="3826A824" w:rsidR="002808AF" w:rsidRPr="002808AF" w:rsidRDefault="00612E67" w:rsidP="00FF1220">
            <w:pPr>
              <w:pStyle w:val="CompanyName"/>
              <w:jc w:val="center"/>
            </w:pPr>
            <w:r>
              <w:t xml:space="preserve"> </w:t>
            </w:r>
          </w:p>
        </w:tc>
      </w:tr>
      <w:tr w:rsidR="002808AF" w:rsidRPr="00390E39" w14:paraId="3865EA49" w14:textId="77777777" w:rsidTr="3AE12DD1">
        <w:tc>
          <w:tcPr>
            <w:tcW w:w="9753" w:type="dxa"/>
            <w:vAlign w:val="center"/>
          </w:tcPr>
          <w:p w14:paraId="7CD95384" w14:textId="22FB56BF" w:rsidR="002808AF" w:rsidRPr="002808AF" w:rsidRDefault="002808AF" w:rsidP="002808AF">
            <w:pPr>
              <w:pStyle w:val="CompanyName"/>
              <w:jc w:val="center"/>
              <w:rPr>
                <w:rFonts w:ascii="Arial" w:eastAsiaTheme="majorEastAsia" w:hAnsi="Arial" w:cs="Arial"/>
                <w:bCs/>
                <w:color w:val="244061" w:themeColor="accent1" w:themeShade="80"/>
                <w:spacing w:val="-10"/>
                <w:kern w:val="28"/>
                <w:sz w:val="44"/>
                <w:szCs w:val="52"/>
                <w:lang w:val="en-IE"/>
              </w:rPr>
            </w:pPr>
          </w:p>
        </w:tc>
      </w:tr>
      <w:tr w:rsidR="002808AF" w:rsidRPr="00390E39" w14:paraId="1D313FB7" w14:textId="77777777" w:rsidTr="3AE12DD1">
        <w:tc>
          <w:tcPr>
            <w:tcW w:w="9753" w:type="dxa"/>
            <w:vAlign w:val="center"/>
          </w:tcPr>
          <w:p w14:paraId="241A3A09" w14:textId="4C2DFBEF" w:rsidR="002808AF" w:rsidRPr="00C2648F" w:rsidRDefault="002808AF" w:rsidP="3AE12DD1">
            <w:pPr>
              <w:pStyle w:val="CompanyName"/>
              <w:jc w:val="center"/>
              <w:rPr>
                <w:rFonts w:ascii="Arial" w:eastAsiaTheme="majorEastAsia" w:hAnsi="Arial" w:cs="Arial"/>
                <w:color w:val="244061" w:themeColor="accent1" w:themeShade="80"/>
                <w:spacing w:val="-10"/>
                <w:kern w:val="28"/>
                <w:sz w:val="42"/>
                <w:szCs w:val="42"/>
                <w:lang w:val="en-IE"/>
              </w:rPr>
            </w:pPr>
            <w:r w:rsidRPr="3AE12DD1">
              <w:rPr>
                <w:rFonts w:ascii="Arial" w:eastAsiaTheme="majorEastAsia" w:hAnsi="Arial" w:cs="Arial"/>
                <w:color w:val="244061" w:themeColor="accent1" w:themeShade="80"/>
                <w:spacing w:val="-10"/>
                <w:kern w:val="28"/>
                <w:sz w:val="42"/>
                <w:szCs w:val="42"/>
                <w:lang w:val="en-IE"/>
              </w:rPr>
              <w:t>202</w:t>
            </w:r>
            <w:r w:rsidR="0D6BD093" w:rsidRPr="3AE12DD1">
              <w:rPr>
                <w:rFonts w:ascii="Arial" w:eastAsiaTheme="majorEastAsia" w:hAnsi="Arial" w:cs="Arial"/>
                <w:color w:val="244061" w:themeColor="accent1" w:themeShade="80"/>
                <w:spacing w:val="-10"/>
                <w:kern w:val="28"/>
                <w:sz w:val="42"/>
                <w:szCs w:val="42"/>
                <w:lang w:val="en-IE"/>
              </w:rPr>
              <w:t>2</w:t>
            </w:r>
            <w:r w:rsidRPr="3AE12DD1">
              <w:rPr>
                <w:rFonts w:ascii="Arial" w:eastAsiaTheme="majorEastAsia" w:hAnsi="Arial" w:cs="Arial"/>
                <w:color w:val="244061" w:themeColor="accent1" w:themeShade="80"/>
                <w:spacing w:val="-10"/>
                <w:kern w:val="28"/>
                <w:sz w:val="42"/>
                <w:szCs w:val="42"/>
                <w:lang w:val="en-IE"/>
              </w:rPr>
              <w:t xml:space="preserve"> Scholarship Application</w:t>
            </w:r>
            <w:r w:rsidR="003F7FA6" w:rsidRPr="3AE12DD1">
              <w:rPr>
                <w:rFonts w:ascii="Arial" w:eastAsiaTheme="majorEastAsia" w:hAnsi="Arial" w:cs="Arial"/>
                <w:color w:val="244061" w:themeColor="accent1" w:themeShade="80"/>
                <w:spacing w:val="-10"/>
                <w:kern w:val="28"/>
                <w:sz w:val="42"/>
                <w:szCs w:val="42"/>
                <w:lang w:val="en-IE"/>
              </w:rPr>
              <w:t xml:space="preserve"> </w:t>
            </w:r>
          </w:p>
        </w:tc>
      </w:tr>
    </w:tbl>
    <w:p w14:paraId="797917E0" w14:textId="48B20A9A" w:rsidR="00E769A0" w:rsidRDefault="004F7297" w:rsidP="00B37A35">
      <w:pPr>
        <w:jc w:val="center"/>
        <w:rPr>
          <w:rFonts w:ascii="Arial" w:hAnsi="Arial" w:cs="Arial"/>
          <w:sz w:val="24"/>
          <w:szCs w:val="48"/>
        </w:rPr>
      </w:pPr>
      <w:r>
        <w:rPr>
          <w:rFonts w:ascii="Calibri" w:hAnsi="Calibri" w:cs="Calibri"/>
          <w:lang w:eastAsia="en-IE"/>
        </w:rPr>
        <w:t>)</w:t>
      </w:r>
    </w:p>
    <w:p w14:paraId="5E7282C2" w14:textId="709C8AB7" w:rsidR="0036132F" w:rsidRPr="004442C6" w:rsidRDefault="0036132F" w:rsidP="005C6EFB">
      <w:pPr>
        <w:jc w:val="both"/>
        <w:rPr>
          <w:rFonts w:ascii="Arial" w:hAnsi="Arial" w:cs="Arial"/>
          <w:b/>
          <w:bCs/>
          <w:sz w:val="20"/>
          <w:szCs w:val="28"/>
        </w:rPr>
      </w:pPr>
      <w:r w:rsidRPr="004442C6">
        <w:rPr>
          <w:rFonts w:ascii="Arial" w:hAnsi="Arial" w:cs="Arial"/>
          <w:sz w:val="20"/>
          <w:szCs w:val="28"/>
        </w:rPr>
        <w:t xml:space="preserve">Completed applications and scanned supporting documents </w:t>
      </w:r>
      <w:r w:rsidR="00F27CC4" w:rsidRPr="004442C6">
        <w:rPr>
          <w:rFonts w:ascii="Arial" w:hAnsi="Arial" w:cs="Arial"/>
          <w:sz w:val="20"/>
          <w:szCs w:val="28"/>
        </w:rPr>
        <w:t>must</w:t>
      </w:r>
      <w:r w:rsidRPr="004442C6">
        <w:rPr>
          <w:rFonts w:ascii="Arial" w:hAnsi="Arial" w:cs="Arial"/>
          <w:sz w:val="20"/>
          <w:szCs w:val="28"/>
        </w:rPr>
        <w:t xml:space="preserve"> be emailed to </w:t>
      </w:r>
      <w:hyperlink r:id="rId11" w:history="1">
        <w:r w:rsidR="00DE1ACF" w:rsidRPr="005A323F">
          <w:rPr>
            <w:rStyle w:val="Hyperlink"/>
            <w:b/>
            <w:bCs/>
            <w:sz w:val="20"/>
            <w:szCs w:val="28"/>
          </w:rPr>
          <w:t>sean.walker@atu.ie</w:t>
        </w:r>
      </w:hyperlink>
      <w:r w:rsidR="00DE1ACF">
        <w:rPr>
          <w:b/>
          <w:bCs/>
          <w:sz w:val="20"/>
          <w:szCs w:val="28"/>
        </w:rPr>
        <w:t xml:space="preserve"> </w:t>
      </w:r>
      <w:r w:rsidR="00702D41" w:rsidRPr="004442C6">
        <w:rPr>
          <w:rFonts w:ascii="Arial" w:hAnsi="Arial" w:cs="Arial"/>
          <w:b/>
          <w:bCs/>
          <w:sz w:val="20"/>
          <w:szCs w:val="28"/>
          <w:u w:val="single"/>
        </w:rPr>
        <w:t>only</w:t>
      </w:r>
      <w:r w:rsidRPr="004442C6">
        <w:rPr>
          <w:rFonts w:ascii="Arial" w:hAnsi="Arial" w:cs="Arial"/>
          <w:b/>
          <w:bCs/>
          <w:sz w:val="20"/>
          <w:szCs w:val="28"/>
        </w:rPr>
        <w:t>.</w:t>
      </w:r>
    </w:p>
    <w:p w14:paraId="6A0F2258" w14:textId="77777777" w:rsidR="0036132F" w:rsidRPr="004442C6" w:rsidRDefault="0036132F" w:rsidP="005C6EFB">
      <w:pPr>
        <w:jc w:val="both"/>
        <w:rPr>
          <w:rFonts w:ascii="Arial" w:hAnsi="Arial" w:cs="Arial"/>
          <w:sz w:val="20"/>
          <w:szCs w:val="28"/>
        </w:rPr>
      </w:pPr>
    </w:p>
    <w:p w14:paraId="61A569F3" w14:textId="54509774" w:rsidR="00BB2B13" w:rsidRDefault="00995429" w:rsidP="603F5F87">
      <w:pPr>
        <w:jc w:val="both"/>
        <w:rPr>
          <w:rFonts w:ascii="Arial" w:hAnsi="Arial" w:cs="Arial"/>
          <w:b/>
          <w:bCs/>
          <w:sz w:val="20"/>
          <w:szCs w:val="20"/>
        </w:rPr>
      </w:pPr>
      <w:r w:rsidRPr="603F5F87">
        <w:rPr>
          <w:rFonts w:ascii="Arial" w:hAnsi="Arial" w:cs="Arial"/>
          <w:sz w:val="20"/>
          <w:szCs w:val="20"/>
        </w:rPr>
        <w:t>The closing deadline</w:t>
      </w:r>
      <w:r w:rsidR="00BB2B13" w:rsidRPr="603F5F87">
        <w:rPr>
          <w:rFonts w:ascii="Arial" w:hAnsi="Arial" w:cs="Arial"/>
          <w:sz w:val="20"/>
          <w:szCs w:val="20"/>
        </w:rPr>
        <w:t xml:space="preserve"> for receipt of applications is </w:t>
      </w:r>
      <w:r w:rsidR="009D20B6" w:rsidRPr="009D20B6">
        <w:rPr>
          <w:rFonts w:ascii="Arial" w:hAnsi="Arial" w:cs="Arial"/>
          <w:b/>
          <w:bCs/>
          <w:sz w:val="20"/>
          <w:szCs w:val="20"/>
        </w:rPr>
        <w:t>5pm</w:t>
      </w:r>
      <w:r w:rsidR="000169CC" w:rsidRPr="004F7297">
        <w:rPr>
          <w:rFonts w:ascii="Arial" w:hAnsi="Arial" w:cs="Arial"/>
          <w:b/>
          <w:bCs/>
          <w:sz w:val="20"/>
          <w:szCs w:val="20"/>
          <w:u w:val="single"/>
        </w:rPr>
        <w:t xml:space="preserve"> (GMT),</w:t>
      </w:r>
      <w:r w:rsidR="00D67D72">
        <w:rPr>
          <w:rFonts w:ascii="Arial" w:hAnsi="Arial" w:cs="Arial"/>
          <w:b/>
          <w:bCs/>
          <w:sz w:val="20"/>
          <w:szCs w:val="20"/>
          <w:u w:val="single"/>
        </w:rPr>
        <w:t xml:space="preserve"> </w:t>
      </w:r>
      <w:r w:rsidR="00431FDD">
        <w:rPr>
          <w:rFonts w:ascii="Arial" w:hAnsi="Arial" w:cs="Arial"/>
          <w:b/>
          <w:bCs/>
          <w:sz w:val="20"/>
          <w:szCs w:val="20"/>
          <w:u w:val="single"/>
        </w:rPr>
        <w:t>4</w:t>
      </w:r>
      <w:r w:rsidR="00431FDD" w:rsidRPr="00431FDD">
        <w:rPr>
          <w:rFonts w:ascii="Arial" w:hAnsi="Arial" w:cs="Arial"/>
          <w:b/>
          <w:bCs/>
          <w:sz w:val="20"/>
          <w:szCs w:val="20"/>
          <w:u w:val="single"/>
          <w:vertAlign w:val="superscript"/>
        </w:rPr>
        <w:t>th</w:t>
      </w:r>
      <w:r w:rsidR="00431FDD">
        <w:rPr>
          <w:rFonts w:ascii="Arial" w:hAnsi="Arial" w:cs="Arial"/>
          <w:b/>
          <w:bCs/>
          <w:sz w:val="20"/>
          <w:szCs w:val="20"/>
          <w:u w:val="single"/>
        </w:rPr>
        <w:t xml:space="preserve"> November</w:t>
      </w:r>
      <w:r w:rsidR="008D2F9F" w:rsidRPr="004F7297">
        <w:rPr>
          <w:rFonts w:ascii="Arial" w:hAnsi="Arial" w:cs="Arial"/>
          <w:b/>
          <w:bCs/>
          <w:sz w:val="20"/>
          <w:szCs w:val="20"/>
          <w:u w:val="single"/>
        </w:rPr>
        <w:t xml:space="preserve"> 2022</w:t>
      </w:r>
      <w:r w:rsidR="45E463A3" w:rsidRPr="603F5F87">
        <w:rPr>
          <w:rFonts w:ascii="Arial" w:hAnsi="Arial" w:cs="Arial"/>
          <w:b/>
          <w:bCs/>
          <w:sz w:val="20"/>
          <w:szCs w:val="20"/>
          <w:vertAlign w:val="superscript"/>
        </w:rPr>
        <w:t xml:space="preserve"> </w:t>
      </w:r>
    </w:p>
    <w:p w14:paraId="3803A0BE" w14:textId="2FD10216" w:rsidR="004442C6" w:rsidRDefault="004442C6" w:rsidP="005C6EFB">
      <w:pPr>
        <w:jc w:val="both"/>
        <w:rPr>
          <w:rFonts w:ascii="Arial" w:hAnsi="Arial" w:cs="Arial"/>
          <w:b/>
          <w:sz w:val="20"/>
          <w:szCs w:val="28"/>
        </w:rPr>
      </w:pPr>
    </w:p>
    <w:p w14:paraId="0049E54F" w14:textId="77777777" w:rsidR="00F70560" w:rsidRPr="004442C6" w:rsidRDefault="00F70560" w:rsidP="005C6EFB">
      <w:pPr>
        <w:jc w:val="both"/>
        <w:rPr>
          <w:rFonts w:ascii="Arial" w:hAnsi="Arial" w:cs="Arial"/>
          <w:b/>
          <w:sz w:val="20"/>
          <w:szCs w:val="28"/>
        </w:rPr>
      </w:pPr>
    </w:p>
    <w:p w14:paraId="21DE8345" w14:textId="77777777" w:rsidR="00B37533" w:rsidRPr="004611EF" w:rsidRDefault="00B37533" w:rsidP="00312A3C">
      <w:pPr>
        <w:pStyle w:val="Heading2"/>
        <w:tabs>
          <w:tab w:val="left" w:pos="851"/>
          <w:tab w:val="right" w:pos="9356"/>
        </w:tabs>
        <w:jc w:val="left"/>
        <w:rPr>
          <w:rFonts w:ascii="Arial" w:hAnsi="Arial" w:cs="Arial"/>
          <w:sz w:val="12"/>
          <w:szCs w:val="14"/>
        </w:rPr>
      </w:pPr>
    </w:p>
    <w:p w14:paraId="705EA86F" w14:textId="70C5FFBE" w:rsidR="00856C35" w:rsidRDefault="00663330"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Candidate</w:t>
      </w:r>
      <w:r w:rsidR="00856C35" w:rsidRPr="00390E39">
        <w:rPr>
          <w:rFonts w:ascii="Arial" w:hAnsi="Arial" w:cs="Arial"/>
          <w:sz w:val="28"/>
        </w:rPr>
        <w:t xml:space="preserve"> </w:t>
      </w:r>
      <w:r w:rsidR="004611EF">
        <w:rPr>
          <w:rFonts w:ascii="Arial" w:hAnsi="Arial" w:cs="Arial"/>
          <w:sz w:val="28"/>
        </w:rPr>
        <w:t>i</w:t>
      </w:r>
      <w:r w:rsidR="00856C35" w:rsidRPr="00390E39">
        <w:rPr>
          <w:rFonts w:ascii="Arial" w:hAnsi="Arial" w:cs="Arial"/>
          <w:sz w:val="28"/>
        </w:rPr>
        <w:t>nformation</w:t>
      </w:r>
    </w:p>
    <w:p w14:paraId="76F11973" w14:textId="77777777" w:rsidR="00634C9D" w:rsidRPr="00634C9D" w:rsidRDefault="00634C9D" w:rsidP="00634C9D"/>
    <w:tbl>
      <w:tblPr>
        <w:tblW w:w="5000" w:type="pct"/>
        <w:tblLayout w:type="fixed"/>
        <w:tblCellMar>
          <w:left w:w="0" w:type="dxa"/>
          <w:right w:w="0" w:type="dxa"/>
        </w:tblCellMar>
        <w:tblLook w:val="0000" w:firstRow="0" w:lastRow="0" w:firstColumn="0" w:lastColumn="0" w:noHBand="0" w:noVBand="0"/>
      </w:tblPr>
      <w:tblGrid>
        <w:gridCol w:w="961"/>
        <w:gridCol w:w="3150"/>
        <w:gridCol w:w="141"/>
        <w:gridCol w:w="3840"/>
        <w:gridCol w:w="549"/>
        <w:gridCol w:w="1112"/>
      </w:tblGrid>
      <w:tr w:rsidR="00D843E4" w:rsidRPr="00390E39" w14:paraId="5F1CD4EA" w14:textId="77777777" w:rsidTr="00D843E4">
        <w:trPr>
          <w:trHeight w:val="432"/>
        </w:trPr>
        <w:tc>
          <w:tcPr>
            <w:tcW w:w="961" w:type="dxa"/>
            <w:vAlign w:val="bottom"/>
          </w:tcPr>
          <w:p w14:paraId="7A709744" w14:textId="77777777" w:rsidR="00D843E4" w:rsidRPr="00390E39" w:rsidRDefault="00D843E4" w:rsidP="00874C6A">
            <w:pPr>
              <w:jc w:val="right"/>
              <w:rPr>
                <w:rFonts w:ascii="Arial" w:hAnsi="Arial" w:cs="Arial"/>
              </w:rPr>
            </w:pPr>
            <w:r w:rsidRPr="00390E39">
              <w:rPr>
                <w:rFonts w:ascii="Arial" w:hAnsi="Arial" w:cs="Arial"/>
              </w:rPr>
              <w:t>Full Name:</w:t>
            </w:r>
          </w:p>
        </w:tc>
        <w:tc>
          <w:tcPr>
            <w:tcW w:w="3150" w:type="dxa"/>
            <w:tcBorders>
              <w:bottom w:val="single" w:sz="4" w:space="0" w:color="auto"/>
            </w:tcBorders>
            <w:vAlign w:val="bottom"/>
          </w:tcPr>
          <w:p w14:paraId="4C68101A" w14:textId="77777777" w:rsidR="00D843E4" w:rsidRPr="00390E39" w:rsidRDefault="00D843E4" w:rsidP="00440CD8">
            <w:pPr>
              <w:pStyle w:val="FieldText"/>
              <w:rPr>
                <w:rFonts w:ascii="Arial" w:hAnsi="Arial" w:cs="Arial"/>
                <w:sz w:val="22"/>
              </w:rPr>
            </w:pPr>
          </w:p>
        </w:tc>
        <w:tc>
          <w:tcPr>
            <w:tcW w:w="141" w:type="dxa"/>
            <w:vAlign w:val="bottom"/>
          </w:tcPr>
          <w:p w14:paraId="4F3E8DC9" w14:textId="77777777" w:rsidR="00D843E4" w:rsidRPr="00390E39" w:rsidRDefault="00D843E4" w:rsidP="00440CD8">
            <w:pPr>
              <w:pStyle w:val="FieldText"/>
              <w:rPr>
                <w:rFonts w:ascii="Arial" w:hAnsi="Arial" w:cs="Arial"/>
                <w:sz w:val="22"/>
              </w:rPr>
            </w:pPr>
          </w:p>
        </w:tc>
        <w:tc>
          <w:tcPr>
            <w:tcW w:w="3840" w:type="dxa"/>
            <w:tcBorders>
              <w:bottom w:val="single" w:sz="4" w:space="0" w:color="auto"/>
            </w:tcBorders>
            <w:vAlign w:val="bottom"/>
          </w:tcPr>
          <w:p w14:paraId="2DD237C8" w14:textId="77777777" w:rsidR="00D843E4" w:rsidRPr="00390E39" w:rsidRDefault="00D843E4" w:rsidP="00440CD8">
            <w:pPr>
              <w:pStyle w:val="FieldText"/>
              <w:rPr>
                <w:rFonts w:ascii="Arial" w:hAnsi="Arial" w:cs="Arial"/>
                <w:sz w:val="22"/>
              </w:rPr>
            </w:pPr>
          </w:p>
        </w:tc>
        <w:tc>
          <w:tcPr>
            <w:tcW w:w="549" w:type="dxa"/>
            <w:vAlign w:val="bottom"/>
          </w:tcPr>
          <w:p w14:paraId="74B2AC60" w14:textId="77777777" w:rsidR="00D843E4" w:rsidRPr="00390E39" w:rsidRDefault="00D843E4" w:rsidP="00490804">
            <w:pPr>
              <w:pStyle w:val="Heading4"/>
              <w:rPr>
                <w:rFonts w:ascii="Arial" w:hAnsi="Arial" w:cs="Arial"/>
              </w:rPr>
            </w:pPr>
            <w:r w:rsidRPr="00390E39">
              <w:rPr>
                <w:rFonts w:ascii="Arial" w:hAnsi="Arial" w:cs="Arial"/>
              </w:rPr>
              <w:t>Title:</w:t>
            </w:r>
          </w:p>
        </w:tc>
        <w:tc>
          <w:tcPr>
            <w:tcW w:w="1112" w:type="dxa"/>
            <w:tcBorders>
              <w:bottom w:val="single" w:sz="4" w:space="0" w:color="auto"/>
            </w:tcBorders>
            <w:vAlign w:val="bottom"/>
          </w:tcPr>
          <w:p w14:paraId="058BCBF9" w14:textId="77777777" w:rsidR="00D843E4" w:rsidRPr="00390E39" w:rsidRDefault="00D843E4" w:rsidP="00440CD8">
            <w:pPr>
              <w:pStyle w:val="FieldText"/>
              <w:rPr>
                <w:rFonts w:ascii="Arial" w:hAnsi="Arial" w:cs="Arial"/>
                <w:sz w:val="22"/>
              </w:rPr>
            </w:pPr>
          </w:p>
        </w:tc>
      </w:tr>
      <w:tr w:rsidR="00874C6A" w:rsidRPr="00390E39" w14:paraId="74EFB6DB" w14:textId="77777777" w:rsidTr="00D843E4">
        <w:tc>
          <w:tcPr>
            <w:tcW w:w="961" w:type="dxa"/>
            <w:vAlign w:val="bottom"/>
          </w:tcPr>
          <w:p w14:paraId="7020FD75" w14:textId="77777777" w:rsidR="00874C6A" w:rsidRPr="00390E39" w:rsidRDefault="00874C6A" w:rsidP="00440CD8">
            <w:pPr>
              <w:rPr>
                <w:rFonts w:ascii="Arial" w:hAnsi="Arial" w:cs="Arial"/>
              </w:rPr>
            </w:pPr>
          </w:p>
        </w:tc>
        <w:tc>
          <w:tcPr>
            <w:tcW w:w="3291" w:type="dxa"/>
            <w:gridSpan w:val="2"/>
            <w:vAlign w:val="bottom"/>
          </w:tcPr>
          <w:p w14:paraId="3CA85349" w14:textId="77777777" w:rsidR="00874C6A" w:rsidRPr="00390E39" w:rsidRDefault="00874C6A" w:rsidP="00490804">
            <w:pPr>
              <w:pStyle w:val="Heading3"/>
              <w:rPr>
                <w:rFonts w:ascii="Arial" w:hAnsi="Arial" w:cs="Arial"/>
              </w:rPr>
            </w:pPr>
            <w:r w:rsidRPr="00390E39">
              <w:rPr>
                <w:rFonts w:ascii="Arial" w:hAnsi="Arial" w:cs="Arial"/>
              </w:rPr>
              <w:t>Fore name</w:t>
            </w:r>
          </w:p>
        </w:tc>
        <w:tc>
          <w:tcPr>
            <w:tcW w:w="3840" w:type="dxa"/>
            <w:tcBorders>
              <w:top w:val="single" w:sz="4" w:space="0" w:color="auto"/>
            </w:tcBorders>
            <w:vAlign w:val="bottom"/>
          </w:tcPr>
          <w:p w14:paraId="208FF302" w14:textId="77777777" w:rsidR="00874C6A" w:rsidRPr="00390E39" w:rsidRDefault="00874C6A" w:rsidP="00874C6A">
            <w:pPr>
              <w:pStyle w:val="Heading3"/>
              <w:rPr>
                <w:rFonts w:ascii="Arial" w:hAnsi="Arial" w:cs="Arial"/>
              </w:rPr>
            </w:pPr>
            <w:r w:rsidRPr="00390E39">
              <w:rPr>
                <w:rFonts w:ascii="Arial" w:hAnsi="Arial" w:cs="Arial"/>
              </w:rPr>
              <w:t>Surname</w:t>
            </w:r>
          </w:p>
        </w:tc>
        <w:tc>
          <w:tcPr>
            <w:tcW w:w="549" w:type="dxa"/>
            <w:vAlign w:val="bottom"/>
          </w:tcPr>
          <w:p w14:paraId="4D6A6540" w14:textId="77777777" w:rsidR="00874C6A" w:rsidRPr="00390E39" w:rsidRDefault="00874C6A" w:rsidP="00856C35">
            <w:pPr>
              <w:rPr>
                <w:rFonts w:ascii="Arial" w:hAnsi="Arial" w:cs="Arial"/>
              </w:rPr>
            </w:pPr>
          </w:p>
        </w:tc>
        <w:tc>
          <w:tcPr>
            <w:tcW w:w="1112" w:type="dxa"/>
            <w:tcBorders>
              <w:top w:val="single" w:sz="4" w:space="0" w:color="auto"/>
            </w:tcBorders>
            <w:vAlign w:val="bottom"/>
          </w:tcPr>
          <w:p w14:paraId="05BB13B5" w14:textId="77777777" w:rsidR="00874C6A" w:rsidRPr="00390E39" w:rsidRDefault="00874C6A" w:rsidP="00856C35">
            <w:pPr>
              <w:rPr>
                <w:rFonts w:ascii="Arial" w:hAnsi="Arial" w:cs="Arial"/>
              </w:rPr>
            </w:pPr>
          </w:p>
        </w:tc>
      </w:tr>
    </w:tbl>
    <w:p w14:paraId="2B46E0ED" w14:textId="77777777" w:rsidR="00856C35" w:rsidRPr="00634C9D"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599"/>
        <w:gridCol w:w="87"/>
        <w:gridCol w:w="8106"/>
      </w:tblGrid>
      <w:tr w:rsidR="00D843E4" w:rsidRPr="00390E39" w14:paraId="072E386E" w14:textId="77777777" w:rsidTr="00D843E4">
        <w:trPr>
          <w:trHeight w:val="288"/>
        </w:trPr>
        <w:tc>
          <w:tcPr>
            <w:tcW w:w="961" w:type="dxa"/>
            <w:vAlign w:val="bottom"/>
          </w:tcPr>
          <w:p w14:paraId="592FB731" w14:textId="77777777" w:rsidR="00D843E4" w:rsidRPr="00390E39" w:rsidRDefault="00D843E4" w:rsidP="00874C6A">
            <w:pPr>
              <w:jc w:val="right"/>
              <w:rPr>
                <w:rFonts w:ascii="Arial" w:hAnsi="Arial" w:cs="Arial"/>
                <w:szCs w:val="19"/>
              </w:rPr>
            </w:pPr>
            <w:r w:rsidRPr="00390E39">
              <w:rPr>
                <w:rFonts w:ascii="Arial" w:hAnsi="Arial" w:cs="Arial"/>
                <w:szCs w:val="19"/>
              </w:rPr>
              <w:t>Address:</w:t>
            </w:r>
          </w:p>
        </w:tc>
        <w:tc>
          <w:tcPr>
            <w:tcW w:w="599" w:type="dxa"/>
            <w:tcBorders>
              <w:bottom w:val="single" w:sz="4" w:space="0" w:color="auto"/>
            </w:tcBorders>
            <w:vAlign w:val="bottom"/>
          </w:tcPr>
          <w:p w14:paraId="1693BD80" w14:textId="77777777" w:rsidR="00D843E4" w:rsidRPr="00390E39" w:rsidRDefault="00D843E4" w:rsidP="00440CD8">
            <w:pPr>
              <w:pStyle w:val="FieldText"/>
              <w:rPr>
                <w:rFonts w:ascii="Arial" w:hAnsi="Arial" w:cs="Arial"/>
                <w:sz w:val="22"/>
                <w:szCs w:val="22"/>
              </w:rPr>
            </w:pPr>
          </w:p>
        </w:tc>
        <w:tc>
          <w:tcPr>
            <w:tcW w:w="87" w:type="dxa"/>
            <w:vAlign w:val="bottom"/>
          </w:tcPr>
          <w:p w14:paraId="3CD9A427" w14:textId="77777777" w:rsidR="00D843E4" w:rsidRPr="00390E39" w:rsidRDefault="00D843E4" w:rsidP="00440CD8">
            <w:pPr>
              <w:pStyle w:val="FieldText"/>
              <w:rPr>
                <w:rFonts w:ascii="Arial" w:hAnsi="Arial" w:cs="Arial"/>
                <w:sz w:val="22"/>
                <w:szCs w:val="22"/>
              </w:rPr>
            </w:pPr>
          </w:p>
        </w:tc>
        <w:tc>
          <w:tcPr>
            <w:tcW w:w="8106" w:type="dxa"/>
            <w:tcBorders>
              <w:bottom w:val="single" w:sz="4" w:space="0" w:color="auto"/>
            </w:tcBorders>
            <w:vAlign w:val="bottom"/>
          </w:tcPr>
          <w:p w14:paraId="047B3F0B" w14:textId="77777777" w:rsidR="00D843E4" w:rsidRPr="00390E39" w:rsidRDefault="00D843E4" w:rsidP="00440CD8">
            <w:pPr>
              <w:pStyle w:val="FieldText"/>
              <w:rPr>
                <w:rFonts w:ascii="Arial" w:hAnsi="Arial" w:cs="Arial"/>
                <w:sz w:val="22"/>
                <w:szCs w:val="22"/>
              </w:rPr>
            </w:pPr>
          </w:p>
        </w:tc>
      </w:tr>
      <w:tr w:rsidR="00856C35" w:rsidRPr="00390E39" w14:paraId="551AEE8E" w14:textId="77777777" w:rsidTr="00D843E4">
        <w:tc>
          <w:tcPr>
            <w:tcW w:w="961" w:type="dxa"/>
            <w:vAlign w:val="bottom"/>
          </w:tcPr>
          <w:p w14:paraId="1337869E" w14:textId="77777777" w:rsidR="00856C35" w:rsidRPr="00390E39" w:rsidRDefault="00856C35" w:rsidP="00440CD8">
            <w:pPr>
              <w:rPr>
                <w:rFonts w:ascii="Arial" w:hAnsi="Arial" w:cs="Arial"/>
              </w:rPr>
            </w:pPr>
          </w:p>
        </w:tc>
        <w:tc>
          <w:tcPr>
            <w:tcW w:w="686" w:type="dxa"/>
            <w:gridSpan w:val="2"/>
            <w:vAlign w:val="bottom"/>
          </w:tcPr>
          <w:p w14:paraId="543406C8" w14:textId="77777777" w:rsidR="00856C35" w:rsidRPr="00390E39" w:rsidRDefault="00874C6A" w:rsidP="00874C6A">
            <w:pPr>
              <w:pStyle w:val="Heading3"/>
              <w:rPr>
                <w:rFonts w:ascii="Arial" w:hAnsi="Arial" w:cs="Arial"/>
              </w:rPr>
            </w:pPr>
            <w:r w:rsidRPr="00390E39">
              <w:rPr>
                <w:rFonts w:ascii="Arial" w:hAnsi="Arial" w:cs="Arial"/>
              </w:rPr>
              <w:t>Number</w:t>
            </w:r>
          </w:p>
        </w:tc>
        <w:tc>
          <w:tcPr>
            <w:tcW w:w="8106" w:type="dxa"/>
            <w:tcBorders>
              <w:top w:val="single" w:sz="4" w:space="0" w:color="auto"/>
            </w:tcBorders>
            <w:vAlign w:val="bottom"/>
          </w:tcPr>
          <w:p w14:paraId="6AF50703" w14:textId="77777777" w:rsidR="00856C35" w:rsidRPr="00390E39" w:rsidRDefault="00874C6A" w:rsidP="00874C6A">
            <w:pPr>
              <w:pStyle w:val="Heading3"/>
              <w:rPr>
                <w:rFonts w:ascii="Arial" w:hAnsi="Arial" w:cs="Arial"/>
              </w:rPr>
            </w:pPr>
            <w:r w:rsidRPr="00390E39">
              <w:rPr>
                <w:rFonts w:ascii="Arial" w:hAnsi="Arial" w:cs="Arial"/>
              </w:rPr>
              <w:t>Street</w:t>
            </w:r>
          </w:p>
        </w:tc>
      </w:tr>
    </w:tbl>
    <w:p w14:paraId="053EB028"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2725"/>
        <w:gridCol w:w="168"/>
        <w:gridCol w:w="2242"/>
        <w:gridCol w:w="76"/>
        <w:gridCol w:w="1766"/>
        <w:gridCol w:w="73"/>
        <w:gridCol w:w="1742"/>
      </w:tblGrid>
      <w:tr w:rsidR="00D843E4" w:rsidRPr="00390E39" w14:paraId="01F8960E" w14:textId="77777777" w:rsidTr="00D843E4">
        <w:trPr>
          <w:trHeight w:val="288"/>
        </w:trPr>
        <w:tc>
          <w:tcPr>
            <w:tcW w:w="961" w:type="dxa"/>
            <w:vAlign w:val="bottom"/>
          </w:tcPr>
          <w:p w14:paraId="50F89797" w14:textId="77777777" w:rsidR="00D843E4" w:rsidRPr="00390E39" w:rsidRDefault="00D843E4">
            <w:pPr>
              <w:rPr>
                <w:rFonts w:ascii="Arial" w:hAnsi="Arial" w:cs="Arial"/>
                <w:szCs w:val="19"/>
              </w:rPr>
            </w:pPr>
          </w:p>
        </w:tc>
        <w:tc>
          <w:tcPr>
            <w:tcW w:w="2725" w:type="dxa"/>
            <w:tcBorders>
              <w:bottom w:val="single" w:sz="4" w:space="0" w:color="auto"/>
            </w:tcBorders>
            <w:vAlign w:val="bottom"/>
          </w:tcPr>
          <w:p w14:paraId="6BDC6A5F" w14:textId="77777777" w:rsidR="00D843E4" w:rsidRPr="00390E39" w:rsidRDefault="00D843E4" w:rsidP="00440CD8">
            <w:pPr>
              <w:pStyle w:val="FieldText"/>
              <w:rPr>
                <w:rFonts w:ascii="Arial" w:hAnsi="Arial" w:cs="Arial"/>
                <w:sz w:val="22"/>
              </w:rPr>
            </w:pPr>
          </w:p>
        </w:tc>
        <w:tc>
          <w:tcPr>
            <w:tcW w:w="168" w:type="dxa"/>
            <w:vAlign w:val="bottom"/>
          </w:tcPr>
          <w:p w14:paraId="01E9BBA5" w14:textId="77777777" w:rsidR="00D843E4" w:rsidRPr="00390E39" w:rsidRDefault="00D843E4" w:rsidP="00440CD8">
            <w:pPr>
              <w:pStyle w:val="FieldText"/>
              <w:rPr>
                <w:rFonts w:ascii="Arial" w:hAnsi="Arial" w:cs="Arial"/>
                <w:sz w:val="22"/>
              </w:rPr>
            </w:pPr>
          </w:p>
        </w:tc>
        <w:tc>
          <w:tcPr>
            <w:tcW w:w="2242" w:type="dxa"/>
            <w:tcBorders>
              <w:bottom w:val="single" w:sz="4" w:space="0" w:color="auto"/>
            </w:tcBorders>
            <w:vAlign w:val="bottom"/>
          </w:tcPr>
          <w:p w14:paraId="7ED0699A" w14:textId="77777777" w:rsidR="00D843E4" w:rsidRPr="00390E39" w:rsidRDefault="00D843E4" w:rsidP="00440CD8">
            <w:pPr>
              <w:pStyle w:val="FieldText"/>
              <w:rPr>
                <w:rFonts w:ascii="Arial" w:hAnsi="Arial" w:cs="Arial"/>
                <w:sz w:val="22"/>
              </w:rPr>
            </w:pPr>
          </w:p>
        </w:tc>
        <w:tc>
          <w:tcPr>
            <w:tcW w:w="76" w:type="dxa"/>
            <w:vAlign w:val="bottom"/>
          </w:tcPr>
          <w:p w14:paraId="1C702FC9" w14:textId="77777777" w:rsidR="00D843E4" w:rsidRPr="00390E39" w:rsidRDefault="00D843E4" w:rsidP="00440CD8">
            <w:pPr>
              <w:pStyle w:val="FieldText"/>
              <w:rPr>
                <w:rFonts w:ascii="Arial" w:hAnsi="Arial" w:cs="Arial"/>
                <w:sz w:val="22"/>
              </w:rPr>
            </w:pPr>
          </w:p>
        </w:tc>
        <w:tc>
          <w:tcPr>
            <w:tcW w:w="1766" w:type="dxa"/>
            <w:tcBorders>
              <w:bottom w:val="single" w:sz="4" w:space="0" w:color="auto"/>
            </w:tcBorders>
            <w:vAlign w:val="bottom"/>
          </w:tcPr>
          <w:p w14:paraId="16E5FFB9" w14:textId="77777777" w:rsidR="00D843E4" w:rsidRPr="00390E39" w:rsidRDefault="00D843E4" w:rsidP="00440CD8">
            <w:pPr>
              <w:pStyle w:val="FieldText"/>
              <w:rPr>
                <w:rFonts w:ascii="Arial" w:hAnsi="Arial" w:cs="Arial"/>
                <w:sz w:val="22"/>
              </w:rPr>
            </w:pPr>
          </w:p>
        </w:tc>
        <w:tc>
          <w:tcPr>
            <w:tcW w:w="73" w:type="dxa"/>
            <w:vAlign w:val="bottom"/>
          </w:tcPr>
          <w:p w14:paraId="10901D8C" w14:textId="77777777" w:rsidR="00D843E4" w:rsidRPr="00390E39" w:rsidRDefault="00D843E4" w:rsidP="00440CD8">
            <w:pPr>
              <w:pStyle w:val="FieldText"/>
              <w:rPr>
                <w:rFonts w:ascii="Arial" w:hAnsi="Arial" w:cs="Arial"/>
                <w:sz w:val="22"/>
              </w:rPr>
            </w:pPr>
          </w:p>
        </w:tc>
        <w:tc>
          <w:tcPr>
            <w:tcW w:w="1742" w:type="dxa"/>
            <w:tcBorders>
              <w:bottom w:val="single" w:sz="4" w:space="0" w:color="auto"/>
            </w:tcBorders>
            <w:vAlign w:val="bottom"/>
          </w:tcPr>
          <w:p w14:paraId="03CA4653" w14:textId="77777777" w:rsidR="00D843E4" w:rsidRPr="00390E39" w:rsidRDefault="00D843E4" w:rsidP="00440CD8">
            <w:pPr>
              <w:pStyle w:val="FieldText"/>
              <w:rPr>
                <w:rFonts w:ascii="Arial" w:hAnsi="Arial" w:cs="Arial"/>
                <w:sz w:val="22"/>
              </w:rPr>
            </w:pPr>
          </w:p>
        </w:tc>
      </w:tr>
      <w:tr w:rsidR="00874C6A" w:rsidRPr="00390E39" w14:paraId="1A5D8855" w14:textId="77777777" w:rsidTr="00D843E4">
        <w:trPr>
          <w:trHeight w:val="288"/>
        </w:trPr>
        <w:tc>
          <w:tcPr>
            <w:tcW w:w="961" w:type="dxa"/>
            <w:vAlign w:val="bottom"/>
          </w:tcPr>
          <w:p w14:paraId="38A13788" w14:textId="77777777" w:rsidR="00874C6A" w:rsidRPr="00390E39" w:rsidRDefault="00874C6A">
            <w:pPr>
              <w:rPr>
                <w:rFonts w:ascii="Arial" w:hAnsi="Arial" w:cs="Arial"/>
                <w:szCs w:val="19"/>
              </w:rPr>
            </w:pPr>
          </w:p>
        </w:tc>
        <w:tc>
          <w:tcPr>
            <w:tcW w:w="2893" w:type="dxa"/>
            <w:gridSpan w:val="2"/>
            <w:vAlign w:val="bottom"/>
          </w:tcPr>
          <w:p w14:paraId="1BDC28D7" w14:textId="77777777" w:rsidR="00874C6A" w:rsidRPr="00390E39" w:rsidRDefault="00874C6A" w:rsidP="00490804">
            <w:pPr>
              <w:pStyle w:val="Heading3"/>
              <w:rPr>
                <w:rFonts w:ascii="Arial" w:hAnsi="Arial" w:cs="Arial"/>
              </w:rPr>
            </w:pPr>
            <w:r w:rsidRPr="00390E39">
              <w:rPr>
                <w:rFonts w:ascii="Arial" w:hAnsi="Arial" w:cs="Arial"/>
              </w:rPr>
              <w:t>Town</w:t>
            </w:r>
          </w:p>
        </w:tc>
        <w:tc>
          <w:tcPr>
            <w:tcW w:w="2318" w:type="dxa"/>
            <w:gridSpan w:val="2"/>
            <w:vAlign w:val="bottom"/>
          </w:tcPr>
          <w:p w14:paraId="68176EB5" w14:textId="77777777" w:rsidR="00874C6A" w:rsidRPr="00390E39" w:rsidRDefault="00874C6A" w:rsidP="00490804">
            <w:pPr>
              <w:pStyle w:val="Heading3"/>
              <w:rPr>
                <w:rFonts w:ascii="Arial" w:hAnsi="Arial" w:cs="Arial"/>
              </w:rPr>
            </w:pPr>
            <w:r w:rsidRPr="00390E39">
              <w:rPr>
                <w:rFonts w:ascii="Arial" w:hAnsi="Arial" w:cs="Arial"/>
              </w:rPr>
              <w:t>County / State</w:t>
            </w:r>
          </w:p>
        </w:tc>
        <w:tc>
          <w:tcPr>
            <w:tcW w:w="1839" w:type="dxa"/>
            <w:gridSpan w:val="2"/>
            <w:vAlign w:val="bottom"/>
          </w:tcPr>
          <w:p w14:paraId="65FF1534" w14:textId="77777777" w:rsidR="00874C6A" w:rsidRPr="00390E39" w:rsidRDefault="00874C6A" w:rsidP="00490804">
            <w:pPr>
              <w:pStyle w:val="Heading3"/>
              <w:rPr>
                <w:rFonts w:ascii="Arial" w:hAnsi="Arial" w:cs="Arial"/>
              </w:rPr>
            </w:pPr>
            <w:r w:rsidRPr="00390E39">
              <w:rPr>
                <w:rFonts w:ascii="Arial" w:hAnsi="Arial" w:cs="Arial"/>
              </w:rPr>
              <w:t>Country</w:t>
            </w:r>
          </w:p>
        </w:tc>
        <w:tc>
          <w:tcPr>
            <w:tcW w:w="1742" w:type="dxa"/>
            <w:tcBorders>
              <w:top w:val="single" w:sz="4" w:space="0" w:color="auto"/>
            </w:tcBorders>
            <w:vAlign w:val="bottom"/>
          </w:tcPr>
          <w:p w14:paraId="05DD6AF9" w14:textId="77777777" w:rsidR="00874C6A" w:rsidRPr="00390E39" w:rsidRDefault="00874C6A" w:rsidP="00874C6A">
            <w:pPr>
              <w:pStyle w:val="Heading3"/>
              <w:rPr>
                <w:rFonts w:ascii="Arial" w:hAnsi="Arial" w:cs="Arial"/>
              </w:rPr>
            </w:pPr>
            <w:r w:rsidRPr="00390E39">
              <w:rPr>
                <w:rFonts w:ascii="Arial" w:hAnsi="Arial" w:cs="Arial"/>
              </w:rPr>
              <w:t>Eircode / Postal code</w:t>
            </w:r>
          </w:p>
        </w:tc>
      </w:tr>
    </w:tbl>
    <w:p w14:paraId="1143EF5C"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3291"/>
        <w:gridCol w:w="686"/>
        <w:gridCol w:w="4815"/>
      </w:tblGrid>
      <w:tr w:rsidR="00841645" w:rsidRPr="00390E39" w14:paraId="278D3167" w14:textId="77777777" w:rsidTr="00DE1ACF">
        <w:trPr>
          <w:trHeight w:val="288"/>
        </w:trPr>
        <w:tc>
          <w:tcPr>
            <w:tcW w:w="993" w:type="dxa"/>
            <w:vAlign w:val="bottom"/>
          </w:tcPr>
          <w:p w14:paraId="76426506" w14:textId="77777777" w:rsidR="00841645" w:rsidRPr="00390E39" w:rsidRDefault="00841645" w:rsidP="00874C6A">
            <w:pPr>
              <w:jc w:val="right"/>
              <w:rPr>
                <w:rFonts w:ascii="Arial" w:hAnsi="Arial" w:cs="Arial"/>
              </w:rPr>
            </w:pPr>
            <w:r w:rsidRPr="00390E39">
              <w:rPr>
                <w:rFonts w:ascii="Arial" w:hAnsi="Arial" w:cs="Arial"/>
              </w:rPr>
              <w:t>Phone:</w:t>
            </w:r>
          </w:p>
        </w:tc>
        <w:tc>
          <w:tcPr>
            <w:tcW w:w="3402" w:type="dxa"/>
            <w:vAlign w:val="bottom"/>
          </w:tcPr>
          <w:p w14:paraId="6C2A97C1" w14:textId="77777777" w:rsidR="00841645" w:rsidRPr="00390E39" w:rsidRDefault="00841645" w:rsidP="00856C35">
            <w:pPr>
              <w:pStyle w:val="FieldText"/>
              <w:rPr>
                <w:rFonts w:ascii="Arial" w:hAnsi="Arial" w:cs="Arial"/>
                <w:sz w:val="22"/>
              </w:rPr>
            </w:pPr>
          </w:p>
        </w:tc>
        <w:tc>
          <w:tcPr>
            <w:tcW w:w="708" w:type="dxa"/>
            <w:vAlign w:val="bottom"/>
          </w:tcPr>
          <w:p w14:paraId="390CBBA1" w14:textId="77777777" w:rsidR="00841645" w:rsidRPr="00390E39" w:rsidRDefault="00C92A3C" w:rsidP="00490804">
            <w:pPr>
              <w:pStyle w:val="Heading4"/>
              <w:rPr>
                <w:rFonts w:ascii="Arial" w:hAnsi="Arial" w:cs="Arial"/>
              </w:rPr>
            </w:pPr>
            <w:r w:rsidRPr="00390E39">
              <w:rPr>
                <w:rFonts w:ascii="Arial" w:hAnsi="Arial" w:cs="Arial"/>
              </w:rPr>
              <w:t>E</w:t>
            </w:r>
            <w:r w:rsidR="003A41A1" w:rsidRPr="00390E39">
              <w:rPr>
                <w:rFonts w:ascii="Arial" w:hAnsi="Arial" w:cs="Arial"/>
              </w:rPr>
              <w:t>mail</w:t>
            </w:r>
            <w:r w:rsidR="00874C6A" w:rsidRPr="00390E39">
              <w:rPr>
                <w:rFonts w:ascii="Arial" w:hAnsi="Arial" w:cs="Arial"/>
              </w:rPr>
              <w:t>:</w:t>
            </w:r>
          </w:p>
        </w:tc>
        <w:tc>
          <w:tcPr>
            <w:tcW w:w="4977" w:type="dxa"/>
            <w:vAlign w:val="bottom"/>
          </w:tcPr>
          <w:p w14:paraId="3886D459" w14:textId="77777777" w:rsidR="00841645" w:rsidRPr="00390E39" w:rsidRDefault="00841645" w:rsidP="00440CD8">
            <w:pPr>
              <w:pStyle w:val="FieldText"/>
              <w:rPr>
                <w:rFonts w:ascii="Arial" w:hAnsi="Arial" w:cs="Arial"/>
                <w:sz w:val="22"/>
              </w:rPr>
            </w:pPr>
          </w:p>
        </w:tc>
      </w:tr>
      <w:tr w:rsidR="00DE1ACF" w:rsidRPr="00390E39" w14:paraId="79834068" w14:textId="77777777" w:rsidTr="00312A3C">
        <w:trPr>
          <w:trHeight w:val="288"/>
        </w:trPr>
        <w:tc>
          <w:tcPr>
            <w:tcW w:w="993" w:type="dxa"/>
            <w:vAlign w:val="bottom"/>
          </w:tcPr>
          <w:p w14:paraId="1457925B" w14:textId="77777777" w:rsidR="00DE1ACF" w:rsidRPr="00390E39" w:rsidRDefault="00DE1ACF" w:rsidP="00874C6A">
            <w:pPr>
              <w:jc w:val="right"/>
              <w:rPr>
                <w:rFonts w:ascii="Arial" w:hAnsi="Arial" w:cs="Arial"/>
              </w:rPr>
            </w:pPr>
          </w:p>
        </w:tc>
        <w:tc>
          <w:tcPr>
            <w:tcW w:w="3402" w:type="dxa"/>
            <w:tcBorders>
              <w:bottom w:val="single" w:sz="4" w:space="0" w:color="auto"/>
            </w:tcBorders>
            <w:vAlign w:val="bottom"/>
          </w:tcPr>
          <w:p w14:paraId="7E9668FD" w14:textId="77777777" w:rsidR="00DE1ACF" w:rsidRPr="00390E39" w:rsidRDefault="00DE1ACF" w:rsidP="00856C35">
            <w:pPr>
              <w:pStyle w:val="FieldText"/>
              <w:rPr>
                <w:rFonts w:ascii="Arial" w:hAnsi="Arial" w:cs="Arial"/>
                <w:sz w:val="22"/>
              </w:rPr>
            </w:pPr>
          </w:p>
        </w:tc>
        <w:tc>
          <w:tcPr>
            <w:tcW w:w="708" w:type="dxa"/>
            <w:vAlign w:val="bottom"/>
          </w:tcPr>
          <w:p w14:paraId="6B46AEDA" w14:textId="77777777" w:rsidR="00DE1ACF" w:rsidRPr="00390E39" w:rsidRDefault="00DE1ACF" w:rsidP="00490804">
            <w:pPr>
              <w:pStyle w:val="Heading4"/>
              <w:rPr>
                <w:rFonts w:ascii="Arial" w:hAnsi="Arial" w:cs="Arial"/>
              </w:rPr>
            </w:pPr>
          </w:p>
        </w:tc>
        <w:tc>
          <w:tcPr>
            <w:tcW w:w="4977" w:type="dxa"/>
            <w:tcBorders>
              <w:bottom w:val="single" w:sz="4" w:space="0" w:color="auto"/>
            </w:tcBorders>
            <w:vAlign w:val="bottom"/>
          </w:tcPr>
          <w:p w14:paraId="11AEC9E0" w14:textId="77777777" w:rsidR="00DE1ACF" w:rsidRPr="00390E39" w:rsidRDefault="00DE1ACF" w:rsidP="00440CD8">
            <w:pPr>
              <w:pStyle w:val="FieldText"/>
              <w:rPr>
                <w:rFonts w:ascii="Arial" w:hAnsi="Arial" w:cs="Arial"/>
                <w:sz w:val="22"/>
              </w:rPr>
            </w:pPr>
          </w:p>
        </w:tc>
      </w:tr>
    </w:tbl>
    <w:p w14:paraId="2050D607" w14:textId="77777777" w:rsidR="00CB4862" w:rsidRDefault="00CB4862">
      <w:pPr>
        <w:rPr>
          <w:rFonts w:ascii="Arial" w:hAnsi="Arial" w:cs="Arial"/>
          <w:sz w:val="20"/>
          <w:szCs w:val="28"/>
        </w:rPr>
      </w:pPr>
    </w:p>
    <w:p w14:paraId="6EACF270" w14:textId="5CC5CACD" w:rsidR="00C92A3C" w:rsidRDefault="004A523C">
      <w:pPr>
        <w:rPr>
          <w:rFonts w:ascii="Arial" w:hAnsi="Arial" w:cs="Arial"/>
          <w:sz w:val="20"/>
          <w:szCs w:val="28"/>
        </w:rPr>
      </w:pPr>
      <w:proofErr w:type="spellStart"/>
      <w:r>
        <w:rPr>
          <w:rFonts w:ascii="Arial" w:hAnsi="Arial" w:cs="Arial"/>
          <w:sz w:val="20"/>
          <w:szCs w:val="28"/>
        </w:rPr>
        <w:t>D</w:t>
      </w:r>
      <w:r w:rsidR="00561479">
        <w:rPr>
          <w:rFonts w:ascii="Arial" w:hAnsi="Arial" w:cs="Arial"/>
          <w:sz w:val="20"/>
          <w:szCs w:val="28"/>
        </w:rPr>
        <w:t>ath</w:t>
      </w:r>
      <w:proofErr w:type="spellEnd"/>
      <w:r w:rsidR="00561479">
        <w:rPr>
          <w:rFonts w:ascii="Arial" w:hAnsi="Arial" w:cs="Arial"/>
          <w:sz w:val="20"/>
          <w:szCs w:val="28"/>
        </w:rPr>
        <w:t xml:space="preserve"> OF Birth </w:t>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t>P</w:t>
      </w:r>
      <w:r w:rsidR="00561479">
        <w:rPr>
          <w:rFonts w:ascii="Arial" w:hAnsi="Arial" w:cs="Arial"/>
          <w:sz w:val="20"/>
          <w:szCs w:val="28"/>
        </w:rPr>
        <w:t xml:space="preserve">PSN (if </w:t>
      </w:r>
      <w:r w:rsidR="00CB4862">
        <w:rPr>
          <w:rFonts w:ascii="Arial" w:hAnsi="Arial" w:cs="Arial"/>
          <w:sz w:val="20"/>
          <w:szCs w:val="28"/>
        </w:rPr>
        <w:t>available)</w:t>
      </w:r>
    </w:p>
    <w:p w14:paraId="5D2304A1" w14:textId="13D1B19D" w:rsidR="00561479" w:rsidRDefault="00CB4862">
      <w:pPr>
        <w:rPr>
          <w:rFonts w:ascii="Arial" w:hAnsi="Arial" w:cs="Arial"/>
          <w:sz w:val="20"/>
          <w:szCs w:val="28"/>
        </w:rPr>
      </w:pPr>
      <w:r>
        <w:rPr>
          <w:rFonts w:ascii="Arial" w:hAnsi="Arial" w:cs="Arial"/>
          <w:sz w:val="20"/>
          <w:szCs w:val="28"/>
        </w:rPr>
        <w:t>______________________________</w:t>
      </w:r>
      <w:r>
        <w:rPr>
          <w:rFonts w:ascii="Arial" w:hAnsi="Arial" w:cs="Arial"/>
          <w:sz w:val="20"/>
          <w:szCs w:val="28"/>
        </w:rPr>
        <w:tab/>
      </w:r>
      <w:r>
        <w:rPr>
          <w:rFonts w:ascii="Arial" w:hAnsi="Arial" w:cs="Arial"/>
          <w:sz w:val="20"/>
          <w:szCs w:val="28"/>
        </w:rPr>
        <w:tab/>
      </w:r>
      <w:r>
        <w:rPr>
          <w:rFonts w:ascii="Arial" w:hAnsi="Arial" w:cs="Arial"/>
          <w:sz w:val="20"/>
          <w:szCs w:val="28"/>
        </w:rPr>
        <w:tab/>
        <w:t>_______________________________________</w:t>
      </w:r>
    </w:p>
    <w:p w14:paraId="6AC5E1CE" w14:textId="77777777" w:rsidR="00561479" w:rsidRPr="00542878" w:rsidRDefault="00561479">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823"/>
        <w:gridCol w:w="824"/>
        <w:gridCol w:w="1782"/>
        <w:gridCol w:w="5363"/>
      </w:tblGrid>
      <w:tr w:rsidR="009C220D" w:rsidRPr="00390E39" w14:paraId="291D8FAA" w14:textId="77777777" w:rsidTr="00DD4365">
        <w:tc>
          <w:tcPr>
            <w:tcW w:w="961" w:type="dxa"/>
            <w:vAlign w:val="bottom"/>
          </w:tcPr>
          <w:p w14:paraId="7BDDB176" w14:textId="072EC7CD" w:rsidR="009C220D" w:rsidRPr="00390E39" w:rsidRDefault="00874C6A" w:rsidP="00874C6A">
            <w:pPr>
              <w:jc w:val="right"/>
              <w:rPr>
                <w:rFonts w:ascii="Arial" w:hAnsi="Arial" w:cs="Arial"/>
              </w:rPr>
            </w:pPr>
            <w:r w:rsidRPr="00390E39">
              <w:rPr>
                <w:rFonts w:ascii="Arial" w:hAnsi="Arial" w:cs="Arial"/>
              </w:rPr>
              <w:t>Gender</w:t>
            </w:r>
            <w:r w:rsidR="007D7631">
              <w:rPr>
                <w:rFonts w:ascii="Arial" w:hAnsi="Arial" w:cs="Arial"/>
              </w:rPr>
              <w:t xml:space="preserve"> at birth</w:t>
            </w:r>
            <w:r w:rsidRPr="00390E39">
              <w:rPr>
                <w:rFonts w:ascii="Arial" w:hAnsi="Arial" w:cs="Arial"/>
              </w:rPr>
              <w:t>:</w:t>
            </w:r>
          </w:p>
        </w:tc>
        <w:tc>
          <w:tcPr>
            <w:tcW w:w="823" w:type="dxa"/>
            <w:vAlign w:val="bottom"/>
          </w:tcPr>
          <w:p w14:paraId="02EE08F6" w14:textId="77777777" w:rsidR="009C220D" w:rsidRPr="00390E39" w:rsidRDefault="00874C6A" w:rsidP="00490804">
            <w:pPr>
              <w:pStyle w:val="Checkbox"/>
              <w:rPr>
                <w:rFonts w:ascii="Arial" w:hAnsi="Arial" w:cs="Arial"/>
              </w:rPr>
            </w:pPr>
            <w:r w:rsidRPr="00390E39">
              <w:rPr>
                <w:rFonts w:ascii="Arial" w:hAnsi="Arial" w:cs="Arial"/>
              </w:rPr>
              <w:t>Male</w:t>
            </w:r>
          </w:p>
          <w:p w14:paraId="00DA7A0C"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009C220D" w:rsidRPr="00390E3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90E39">
              <w:rPr>
                <w:rFonts w:ascii="Arial" w:hAnsi="Arial" w:cs="Arial"/>
              </w:rPr>
              <w:fldChar w:fldCharType="end"/>
            </w:r>
          </w:p>
        </w:tc>
        <w:tc>
          <w:tcPr>
            <w:tcW w:w="824" w:type="dxa"/>
            <w:vAlign w:val="bottom"/>
          </w:tcPr>
          <w:p w14:paraId="5888C613" w14:textId="77777777" w:rsidR="009C220D" w:rsidRPr="00390E39" w:rsidRDefault="00874C6A" w:rsidP="00490804">
            <w:pPr>
              <w:pStyle w:val="Checkbox"/>
              <w:rPr>
                <w:rFonts w:ascii="Arial" w:hAnsi="Arial" w:cs="Arial"/>
              </w:rPr>
            </w:pPr>
            <w:r w:rsidRPr="00390E39">
              <w:rPr>
                <w:rFonts w:ascii="Arial" w:hAnsi="Arial" w:cs="Arial"/>
              </w:rPr>
              <w:t>Female</w:t>
            </w:r>
          </w:p>
          <w:p w14:paraId="12239BB8"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4"/>
                  <w:enabled/>
                  <w:calcOnExit w:val="0"/>
                  <w:checkBox>
                    <w:sizeAuto/>
                    <w:default w:val="0"/>
                  </w:checkBox>
                </w:ffData>
              </w:fldChar>
            </w:r>
            <w:r w:rsidR="009C220D" w:rsidRPr="00390E3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90E39">
              <w:rPr>
                <w:rFonts w:ascii="Arial" w:hAnsi="Arial" w:cs="Arial"/>
              </w:rPr>
              <w:fldChar w:fldCharType="end"/>
            </w:r>
          </w:p>
        </w:tc>
        <w:tc>
          <w:tcPr>
            <w:tcW w:w="1782" w:type="dxa"/>
            <w:vAlign w:val="bottom"/>
          </w:tcPr>
          <w:p w14:paraId="7B1999E3" w14:textId="77777777" w:rsidR="009C220D" w:rsidRPr="00390E39" w:rsidRDefault="00874C6A" w:rsidP="00490804">
            <w:pPr>
              <w:pStyle w:val="Heading4"/>
              <w:rPr>
                <w:rFonts w:ascii="Arial" w:hAnsi="Arial" w:cs="Arial"/>
              </w:rPr>
            </w:pPr>
            <w:r w:rsidRPr="00390E39">
              <w:rPr>
                <w:rFonts w:ascii="Arial" w:hAnsi="Arial" w:cs="Arial"/>
              </w:rPr>
              <w:t>Citizenship:</w:t>
            </w:r>
          </w:p>
        </w:tc>
        <w:tc>
          <w:tcPr>
            <w:tcW w:w="5363" w:type="dxa"/>
            <w:tcBorders>
              <w:bottom w:val="single" w:sz="4" w:space="0" w:color="auto"/>
            </w:tcBorders>
            <w:vAlign w:val="bottom"/>
          </w:tcPr>
          <w:p w14:paraId="20319493" w14:textId="77777777" w:rsidR="009C220D" w:rsidRPr="00390E39" w:rsidRDefault="009C220D" w:rsidP="00617C65">
            <w:pPr>
              <w:pStyle w:val="FieldText"/>
              <w:rPr>
                <w:rFonts w:ascii="Arial" w:hAnsi="Arial" w:cs="Arial"/>
                <w:sz w:val="22"/>
              </w:rPr>
            </w:pPr>
          </w:p>
        </w:tc>
      </w:tr>
    </w:tbl>
    <w:p w14:paraId="24BAFA62" w14:textId="6E58EF16" w:rsidR="004442C6" w:rsidRDefault="004442C6" w:rsidP="00DD4365">
      <w:pPr>
        <w:rPr>
          <w:rFonts w:ascii="Arial" w:hAnsi="Arial" w:cs="Arial"/>
        </w:rPr>
      </w:pPr>
    </w:p>
    <w:p w14:paraId="64D9123B" w14:textId="77777777" w:rsidR="00AF6A62" w:rsidRDefault="00AF6A62" w:rsidP="00DD4365">
      <w:pPr>
        <w:rPr>
          <w:rFonts w:ascii="Arial" w:hAnsi="Arial" w:cs="Arial"/>
        </w:rPr>
      </w:pPr>
    </w:p>
    <w:p w14:paraId="4E6A34FC" w14:textId="5277CC4C" w:rsidR="00A60D04" w:rsidRPr="0003013D" w:rsidRDefault="00A60D04" w:rsidP="002808AF">
      <w:pPr>
        <w:pStyle w:val="Italic"/>
        <w:jc w:val="both"/>
        <w:rPr>
          <w:rFonts w:ascii="Arial" w:hAnsi="Arial" w:cs="Arial"/>
          <w:b/>
          <w:i w:val="0"/>
          <w:iCs/>
          <w:sz w:val="32"/>
          <w:szCs w:val="28"/>
        </w:rPr>
      </w:pPr>
      <w:r w:rsidRPr="0003013D">
        <w:rPr>
          <w:rFonts w:ascii="Arial" w:hAnsi="Arial" w:cs="Arial"/>
          <w:b/>
          <w:i w:val="0"/>
          <w:iCs/>
          <w:sz w:val="32"/>
          <w:szCs w:val="28"/>
        </w:rPr>
        <w:t xml:space="preserve">NB: </w:t>
      </w:r>
      <w:r w:rsidR="00AF6A62">
        <w:rPr>
          <w:rFonts w:ascii="Arial" w:hAnsi="Arial" w:cs="Arial"/>
          <w:b/>
          <w:i w:val="0"/>
          <w:iCs/>
          <w:sz w:val="32"/>
          <w:szCs w:val="28"/>
        </w:rPr>
        <w:t>Candidates are required to s</w:t>
      </w:r>
      <w:r w:rsidRPr="0003013D">
        <w:rPr>
          <w:rFonts w:ascii="Arial" w:hAnsi="Arial" w:cs="Arial"/>
          <w:b/>
          <w:i w:val="0"/>
          <w:iCs/>
          <w:sz w:val="32"/>
          <w:szCs w:val="28"/>
        </w:rPr>
        <w:t xml:space="preserve">ubmit </w:t>
      </w:r>
      <w:r w:rsidR="00AF6A62">
        <w:rPr>
          <w:rFonts w:ascii="Arial" w:hAnsi="Arial" w:cs="Arial"/>
          <w:b/>
          <w:i w:val="0"/>
          <w:iCs/>
          <w:sz w:val="32"/>
          <w:szCs w:val="28"/>
        </w:rPr>
        <w:t>their</w:t>
      </w:r>
      <w:r w:rsidRPr="0003013D">
        <w:rPr>
          <w:rFonts w:ascii="Arial" w:hAnsi="Arial" w:cs="Arial"/>
          <w:b/>
          <w:i w:val="0"/>
          <w:iCs/>
          <w:sz w:val="32"/>
          <w:szCs w:val="28"/>
        </w:rPr>
        <w:t xml:space="preserve"> entire application including </w:t>
      </w:r>
      <w:r w:rsidR="00AF6A62">
        <w:rPr>
          <w:rFonts w:ascii="Arial" w:hAnsi="Arial" w:cs="Arial"/>
          <w:b/>
          <w:i w:val="0"/>
          <w:iCs/>
          <w:sz w:val="32"/>
          <w:szCs w:val="28"/>
        </w:rPr>
        <w:t>the</w:t>
      </w:r>
      <w:r w:rsidRPr="0003013D">
        <w:rPr>
          <w:rFonts w:ascii="Arial" w:hAnsi="Arial" w:cs="Arial"/>
          <w:b/>
          <w:i w:val="0"/>
          <w:iCs/>
          <w:sz w:val="32"/>
          <w:szCs w:val="28"/>
        </w:rPr>
        <w:t xml:space="preserve"> appended documents </w:t>
      </w:r>
      <w:r w:rsidR="007F1372">
        <w:rPr>
          <w:rFonts w:ascii="Arial" w:hAnsi="Arial" w:cs="Arial"/>
          <w:b/>
          <w:i w:val="0"/>
          <w:iCs/>
          <w:sz w:val="32"/>
          <w:szCs w:val="28"/>
        </w:rPr>
        <w:t xml:space="preserve">(transcripts </w:t>
      </w:r>
      <w:r w:rsidRPr="0003013D">
        <w:rPr>
          <w:rFonts w:ascii="Arial" w:hAnsi="Arial" w:cs="Arial"/>
          <w:b/>
          <w:i w:val="0"/>
          <w:iCs/>
          <w:sz w:val="32"/>
          <w:szCs w:val="28"/>
        </w:rPr>
        <w:t xml:space="preserve">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2213CB8A" w14:textId="217D1B44" w:rsidR="004442C6" w:rsidRDefault="004442C6">
      <w:pPr>
        <w:rPr>
          <w:rFonts w:ascii="Arial" w:hAnsi="Arial" w:cs="Arial"/>
        </w:rPr>
      </w:pPr>
    </w:p>
    <w:p w14:paraId="6A9D154E" w14:textId="77777777" w:rsidR="00BF1C00" w:rsidRDefault="00BF1C00" w:rsidP="00BF1C00">
      <w:pPr>
        <w:pStyle w:val="paragraph"/>
        <w:shd w:val="clear" w:color="auto" w:fill="595959"/>
        <w:rPr>
          <w:rFonts w:ascii="Segoe UI" w:hAnsi="Segoe UI" w:cs="Segoe UI"/>
          <w:b/>
          <w:bCs/>
          <w:color w:val="FFFFFF"/>
          <w:sz w:val="18"/>
          <w:szCs w:val="18"/>
        </w:rPr>
      </w:pPr>
      <w:r>
        <w:rPr>
          <w:rStyle w:val="normaltextrun"/>
          <w:rFonts w:ascii="Arial" w:hAnsi="Arial" w:cs="Arial"/>
          <w:b/>
          <w:bCs/>
          <w:color w:val="FFFFFF"/>
          <w:sz w:val="28"/>
          <w:szCs w:val="28"/>
          <w:shd w:val="clear" w:color="auto" w:fill="595959"/>
          <w:lang w:val="en-US"/>
        </w:rPr>
        <w:t>Appended documents</w:t>
      </w:r>
      <w:r>
        <w:rPr>
          <w:rStyle w:val="eop"/>
          <w:rFonts w:ascii="Arial" w:hAnsi="Arial" w:cs="Arial"/>
          <w:b/>
          <w:bCs/>
          <w:color w:val="FFFFFF"/>
          <w:sz w:val="28"/>
          <w:szCs w:val="28"/>
        </w:rPr>
        <w:t> </w:t>
      </w:r>
    </w:p>
    <w:p w14:paraId="27475357" w14:textId="77777777" w:rsidR="00BF1C00" w:rsidRDefault="00BF1C00" w:rsidP="00BF1C00">
      <w:pPr>
        <w:pStyle w:val="paragraph"/>
        <w:shd w:val="clear" w:color="auto" w:fill="FFFFFF"/>
        <w:jc w:val="both"/>
        <w:rPr>
          <w:rFonts w:ascii="Segoe UI" w:hAnsi="Segoe UI" w:cs="Segoe UI"/>
          <w:i/>
          <w:iCs/>
          <w:color w:val="000000"/>
          <w:sz w:val="18"/>
          <w:szCs w:val="18"/>
        </w:rPr>
      </w:pPr>
      <w:r>
        <w:rPr>
          <w:i/>
          <w:iCs/>
        </w:rPr>
        <w:t> </w:t>
      </w:r>
    </w:p>
    <w:p w14:paraId="7654E9B3" w14:textId="77777777" w:rsidR="00BF1C00" w:rsidRDefault="00BF1C00" w:rsidP="00BF1C00">
      <w:pPr>
        <w:pStyle w:val="paragraph"/>
        <w:shd w:val="clear" w:color="auto" w:fill="FFFFFF"/>
        <w:jc w:val="both"/>
        <w:rPr>
          <w:rFonts w:ascii="Segoe UI" w:hAnsi="Segoe UI" w:cs="Segoe UI"/>
          <w:i/>
          <w:iCs/>
          <w:color w:val="000000"/>
          <w:sz w:val="18"/>
          <w:szCs w:val="18"/>
        </w:rPr>
      </w:pPr>
      <w:r>
        <w:rPr>
          <w:rStyle w:val="normaltextrun"/>
          <w:rFonts w:ascii="Arial" w:hAnsi="Arial" w:cs="Arial"/>
          <w:color w:val="000000"/>
          <w:sz w:val="20"/>
          <w:szCs w:val="20"/>
          <w:lang w:val="en-US"/>
        </w:rPr>
        <w:t>Append the following</w:t>
      </w:r>
      <w:r>
        <w:rPr>
          <w:rStyle w:val="normaltextrun"/>
        </w:rPr>
        <w:t> supporting documents after this page:</w:t>
      </w:r>
      <w:r>
        <w:rPr>
          <w:rStyle w:val="eop"/>
          <w:rFonts w:ascii="Arial" w:hAnsi="Arial" w:cs="Arial"/>
          <w:i/>
          <w:iCs/>
          <w:color w:val="000000"/>
          <w:sz w:val="20"/>
          <w:szCs w:val="20"/>
        </w:rPr>
        <w:t> </w:t>
      </w:r>
    </w:p>
    <w:p w14:paraId="3296619A" w14:textId="11C6BD48" w:rsidR="00BF1C00" w:rsidRDefault="00840C65" w:rsidP="00BF1C00">
      <w:pPr>
        <w:pStyle w:val="paragraph"/>
        <w:shd w:val="clear" w:color="auto" w:fill="FFFFFF"/>
        <w:jc w:val="both"/>
        <w:rPr>
          <w:rFonts w:ascii="Segoe UI" w:hAnsi="Segoe UI" w:cs="Segoe UI"/>
          <w:color w:val="000000"/>
          <w:sz w:val="18"/>
          <w:szCs w:val="18"/>
        </w:rPr>
      </w:pPr>
      <w:proofErr w:type="gramStart"/>
      <w:r>
        <w:rPr>
          <w:rStyle w:val="normaltextrun"/>
          <w:rFonts w:ascii="MS Gothic" w:eastAsia="MS Gothic" w:hAnsi="MS Gothic" w:cs="Segoe UI" w:hint="eastAsia"/>
          <w:color w:val="000000"/>
          <w:sz w:val="20"/>
          <w:szCs w:val="20"/>
        </w:rPr>
        <w:t>☐</w:t>
      </w:r>
      <w:r w:rsidR="00BF1C00">
        <w:rPr>
          <w:rStyle w:val="normaltextrun"/>
        </w:rPr>
        <w:t>  Transcripts</w:t>
      </w:r>
      <w:proofErr w:type="gramEnd"/>
      <w:r w:rsidR="00BF1C00">
        <w:rPr>
          <w:rStyle w:val="normaltextrun"/>
        </w:rPr>
        <w:t xml:space="preserve"> substantiating your academic qualifications;</w:t>
      </w:r>
      <w:r w:rsidR="00BF1C00">
        <w:rPr>
          <w:rStyle w:val="eop"/>
          <w:rFonts w:ascii="Arial" w:hAnsi="Arial" w:cs="Arial"/>
          <w:color w:val="000000"/>
          <w:sz w:val="20"/>
          <w:szCs w:val="20"/>
        </w:rPr>
        <w:t> </w:t>
      </w:r>
    </w:p>
    <w:p w14:paraId="4E2B283C" w14:textId="661B8F5A" w:rsidR="00BF1C00" w:rsidRDefault="00840C65" w:rsidP="00BF1C00">
      <w:pPr>
        <w:pStyle w:val="paragraph"/>
        <w:shd w:val="clear" w:color="auto" w:fill="FFFFFF"/>
        <w:jc w:val="both"/>
        <w:rPr>
          <w:rFonts w:ascii="Segoe UI" w:hAnsi="Segoe UI" w:cs="Segoe UI"/>
          <w:color w:val="000000"/>
          <w:sz w:val="18"/>
          <w:szCs w:val="18"/>
        </w:rPr>
      </w:pPr>
      <w:proofErr w:type="gramStart"/>
      <w:r>
        <w:rPr>
          <w:rStyle w:val="normaltextrun"/>
          <w:rFonts w:ascii="MS Gothic" w:eastAsia="MS Gothic" w:hAnsi="MS Gothic" w:cs="Segoe UI" w:hint="eastAsia"/>
          <w:color w:val="000000"/>
          <w:sz w:val="20"/>
          <w:szCs w:val="20"/>
        </w:rPr>
        <w:t>☐</w:t>
      </w:r>
      <w:r w:rsidR="00BF1C00">
        <w:rPr>
          <w:rStyle w:val="normaltextrun"/>
        </w:rPr>
        <w:t>  A</w:t>
      </w:r>
      <w:proofErr w:type="gramEnd"/>
      <w:r w:rsidR="00BF1C00">
        <w:rPr>
          <w:rStyle w:val="normaltextrun"/>
        </w:rPr>
        <w:t xml:space="preserve"> brief </w:t>
      </w:r>
      <w:r w:rsidR="00BF1C00">
        <w:rPr>
          <w:rStyle w:val="normaltextrun"/>
          <w:i/>
          <w:iCs/>
        </w:rPr>
        <w:t>curriculum vitae</w:t>
      </w:r>
      <w:r w:rsidR="00BF1C00">
        <w:rPr>
          <w:rStyle w:val="normaltextrun"/>
        </w:rPr>
        <w:t> (CV) that includes contact details for two referees.</w:t>
      </w:r>
      <w:r w:rsidR="00BF1C00">
        <w:rPr>
          <w:rStyle w:val="eop"/>
          <w:rFonts w:ascii="Arial" w:hAnsi="Arial" w:cs="Arial"/>
          <w:color w:val="000000"/>
          <w:sz w:val="20"/>
          <w:szCs w:val="20"/>
        </w:rPr>
        <w:t> </w:t>
      </w:r>
    </w:p>
    <w:p w14:paraId="6B2A72B2" w14:textId="65F75EF8" w:rsidR="00FA5B9B" w:rsidRDefault="00840C65" w:rsidP="00BF1C00">
      <w:pPr>
        <w:rPr>
          <w:rStyle w:val="normaltextrun"/>
          <w:rFonts w:ascii="Arial" w:hAnsi="Arial" w:cs="Arial"/>
          <w:color w:val="000000"/>
          <w:sz w:val="20"/>
          <w:szCs w:val="20"/>
        </w:rPr>
      </w:pPr>
      <w:r>
        <w:rPr>
          <w:rStyle w:val="normaltextrun"/>
          <w:rFonts w:ascii="MS Gothic" w:eastAsia="MS Gothic" w:hAnsi="MS Gothic" w:cs="Segoe UI" w:hint="eastAsia"/>
          <w:color w:val="000000"/>
          <w:sz w:val="20"/>
          <w:szCs w:val="20"/>
        </w:rPr>
        <w:t>☐</w:t>
      </w:r>
      <w:r>
        <w:rPr>
          <w:rStyle w:val="normaltextrun"/>
          <w:rFonts w:ascii="Arial" w:hAnsi="Arial" w:cs="Arial"/>
          <w:color w:val="000000"/>
          <w:sz w:val="20"/>
          <w:szCs w:val="20"/>
        </w:rPr>
        <w:t xml:space="preserve"> (</w:t>
      </w:r>
      <w:r w:rsidR="00BF1C00">
        <w:rPr>
          <w:rStyle w:val="normaltextrun"/>
          <w:rFonts w:ascii="Arial" w:hAnsi="Arial" w:cs="Arial"/>
          <w:color w:val="000000"/>
          <w:sz w:val="20"/>
          <w:szCs w:val="20"/>
        </w:rPr>
        <w:t>If Applicable) Transcripts substantiating your English Language qualifications</w:t>
      </w:r>
    </w:p>
    <w:p w14:paraId="404F1DF6" w14:textId="363D3545" w:rsidR="004A523C" w:rsidRDefault="004A523C" w:rsidP="00BF1C00">
      <w:pPr>
        <w:rPr>
          <w:rStyle w:val="normaltextrun"/>
          <w:rFonts w:ascii="Arial" w:hAnsi="Arial" w:cs="Arial"/>
          <w:color w:val="000000"/>
          <w:sz w:val="20"/>
          <w:szCs w:val="20"/>
        </w:rPr>
      </w:pPr>
    </w:p>
    <w:p w14:paraId="653155CE" w14:textId="30B5B374" w:rsidR="004A523C" w:rsidRDefault="004A523C" w:rsidP="00BF1C00">
      <w:pPr>
        <w:rPr>
          <w:rStyle w:val="normaltextrun"/>
          <w:rFonts w:ascii="Arial" w:hAnsi="Arial" w:cs="Arial"/>
          <w:color w:val="000000"/>
          <w:sz w:val="20"/>
          <w:szCs w:val="20"/>
        </w:rPr>
      </w:pPr>
    </w:p>
    <w:p w14:paraId="45B22708" w14:textId="112ECF47" w:rsidR="004A523C" w:rsidRDefault="004A523C" w:rsidP="00BF1C00">
      <w:pPr>
        <w:rPr>
          <w:rStyle w:val="normaltextrun"/>
          <w:rFonts w:ascii="Arial" w:hAnsi="Arial" w:cs="Arial"/>
          <w:color w:val="000000"/>
          <w:sz w:val="20"/>
          <w:szCs w:val="20"/>
        </w:rPr>
      </w:pPr>
    </w:p>
    <w:p w14:paraId="4BD28938" w14:textId="66E70C8C" w:rsidR="004A523C" w:rsidRDefault="004A523C" w:rsidP="00BF1C00">
      <w:pPr>
        <w:rPr>
          <w:rStyle w:val="normaltextrun"/>
          <w:rFonts w:ascii="Arial" w:hAnsi="Arial" w:cs="Arial"/>
          <w:color w:val="000000"/>
          <w:sz w:val="20"/>
          <w:szCs w:val="20"/>
        </w:rPr>
      </w:pPr>
    </w:p>
    <w:p w14:paraId="48D94395" w14:textId="5202741C" w:rsidR="004A523C" w:rsidRDefault="004A523C" w:rsidP="00BF1C00">
      <w:pPr>
        <w:rPr>
          <w:rStyle w:val="normaltextrun"/>
          <w:rFonts w:ascii="Arial" w:hAnsi="Arial" w:cs="Arial"/>
          <w:color w:val="000000"/>
          <w:sz w:val="20"/>
          <w:szCs w:val="20"/>
        </w:rPr>
      </w:pPr>
    </w:p>
    <w:p w14:paraId="432D2CDD" w14:textId="371EFA32" w:rsidR="004A523C" w:rsidRDefault="004A523C" w:rsidP="00BF1C00">
      <w:pPr>
        <w:rPr>
          <w:rStyle w:val="normaltextrun"/>
          <w:rFonts w:ascii="Arial" w:hAnsi="Arial" w:cs="Arial"/>
          <w:color w:val="000000"/>
          <w:sz w:val="20"/>
          <w:szCs w:val="20"/>
        </w:rPr>
      </w:pPr>
    </w:p>
    <w:p w14:paraId="3A7116D2" w14:textId="1F855B25" w:rsidR="004A523C" w:rsidRDefault="004A523C" w:rsidP="00BF1C00">
      <w:pPr>
        <w:rPr>
          <w:rStyle w:val="normaltextrun"/>
          <w:rFonts w:ascii="Arial" w:hAnsi="Arial" w:cs="Arial"/>
          <w:color w:val="000000"/>
          <w:sz w:val="20"/>
          <w:szCs w:val="20"/>
        </w:rPr>
      </w:pPr>
    </w:p>
    <w:p w14:paraId="5A0660A6" w14:textId="41B6A1B6" w:rsidR="004A523C" w:rsidRDefault="004A523C" w:rsidP="00BF1C00">
      <w:pPr>
        <w:rPr>
          <w:rStyle w:val="normaltextrun"/>
          <w:rFonts w:ascii="Arial" w:hAnsi="Arial" w:cs="Arial"/>
          <w:color w:val="000000"/>
          <w:sz w:val="20"/>
          <w:szCs w:val="20"/>
        </w:rPr>
      </w:pPr>
    </w:p>
    <w:p w14:paraId="1666A20E" w14:textId="77777777" w:rsidR="004A523C" w:rsidRDefault="004A523C" w:rsidP="00BF1C00">
      <w:pPr>
        <w:rPr>
          <w:rStyle w:val="normaltextrun"/>
          <w:rFonts w:ascii="Arial" w:hAnsi="Arial" w:cs="Arial"/>
          <w:color w:val="000000"/>
          <w:sz w:val="20"/>
          <w:szCs w:val="20"/>
        </w:rPr>
      </w:pPr>
    </w:p>
    <w:p w14:paraId="5DEB29BB" w14:textId="21ACC6DF" w:rsidR="004A523C" w:rsidRDefault="004A523C" w:rsidP="00BF1C00">
      <w:pPr>
        <w:rPr>
          <w:rStyle w:val="normaltextrun"/>
          <w:rFonts w:ascii="Arial" w:hAnsi="Arial" w:cs="Arial"/>
          <w:color w:val="000000"/>
          <w:sz w:val="20"/>
          <w:szCs w:val="20"/>
        </w:rPr>
      </w:pPr>
    </w:p>
    <w:p w14:paraId="7C562DFA" w14:textId="77777777" w:rsidR="004A523C" w:rsidRDefault="004A523C" w:rsidP="00BF1C00">
      <w:pPr>
        <w:rPr>
          <w:rStyle w:val="normaltextrun"/>
          <w:rFonts w:ascii="Arial" w:hAnsi="Arial" w:cs="Arial"/>
          <w:color w:val="000000"/>
          <w:sz w:val="20"/>
          <w:szCs w:val="20"/>
        </w:rPr>
      </w:pPr>
    </w:p>
    <w:p w14:paraId="117D755B" w14:textId="150BCE9F" w:rsidR="004A523C" w:rsidRDefault="004A523C" w:rsidP="00BF1C00">
      <w:pPr>
        <w:rPr>
          <w:rStyle w:val="normaltextrun"/>
          <w:rFonts w:ascii="Arial" w:hAnsi="Arial" w:cs="Arial"/>
          <w:color w:val="000000"/>
          <w:sz w:val="20"/>
          <w:szCs w:val="20"/>
        </w:rPr>
      </w:pPr>
    </w:p>
    <w:p w14:paraId="7D49A86B" w14:textId="77777777" w:rsidR="004A523C" w:rsidRPr="004A523C" w:rsidRDefault="004A523C" w:rsidP="004A523C">
      <w:pPr>
        <w:jc w:val="center"/>
        <w:textAlignment w:val="baseline"/>
        <w:rPr>
          <w:rFonts w:ascii="Franklin Gothic Book" w:hAnsi="Franklin Gothic Book"/>
          <w:sz w:val="22"/>
          <w:szCs w:val="22"/>
          <w:lang w:val="en-IE" w:eastAsia="en-IE"/>
        </w:rPr>
      </w:pPr>
      <w:r w:rsidRPr="004A523C">
        <w:rPr>
          <w:rFonts w:ascii="Franklin Gothic Book" w:hAnsi="Franklin Gothic Book"/>
          <w:b/>
          <w:bCs/>
          <w:sz w:val="24"/>
          <w:u w:val="single"/>
          <w:lang w:val="en-IE" w:eastAsia="en-IE"/>
        </w:rPr>
        <w:lastRenderedPageBreak/>
        <w:t>Bursary Terms and Conditions</w:t>
      </w:r>
      <w:r w:rsidRPr="004A523C">
        <w:rPr>
          <w:rFonts w:ascii="Franklin Gothic Book" w:hAnsi="Franklin Gothic Book"/>
          <w:sz w:val="24"/>
          <w:lang w:val="en-IE" w:eastAsia="en-IE"/>
        </w:rPr>
        <w:t> </w:t>
      </w:r>
    </w:p>
    <w:p w14:paraId="0DCF1DBD"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5DB4A1B7" w14:textId="77777777" w:rsidR="004A523C" w:rsidRPr="004A523C" w:rsidRDefault="004A523C" w:rsidP="005D7ACE">
      <w:pPr>
        <w:numPr>
          <w:ilvl w:val="0"/>
          <w:numId w:val="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Applications are open to all qualified student candidates, including EU and non-EU candidates. </w:t>
      </w:r>
    </w:p>
    <w:p w14:paraId="75ACE350"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4995B3E" w14:textId="77777777" w:rsidR="004A523C" w:rsidRPr="004A523C" w:rsidRDefault="004A523C" w:rsidP="005D7ACE">
      <w:pPr>
        <w:numPr>
          <w:ilvl w:val="0"/>
          <w:numId w:val="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Candidates who already hold a degree by research at the level of the scholarship award, or students currently in receipt of postgraduate research funding and registered as postgraduate research students are ineligible. </w:t>
      </w:r>
    </w:p>
    <w:p w14:paraId="0A4E11A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007C2A7" w14:textId="77777777" w:rsidR="004A523C" w:rsidRPr="004A523C" w:rsidRDefault="004A523C" w:rsidP="005D7ACE">
      <w:pPr>
        <w:numPr>
          <w:ilvl w:val="0"/>
          <w:numId w:val="4"/>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Drawdown of the award is dependent on successful application to enter the postgraduate register (including any required ethical approval). This is a separate process, and no guarantee of success can be given at the outset. </w:t>
      </w:r>
    </w:p>
    <w:p w14:paraId="74C36718"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756E940" w14:textId="76B25AC9" w:rsidR="004A523C" w:rsidRPr="004A523C" w:rsidRDefault="00840C65" w:rsidP="005D7ACE">
      <w:pPr>
        <w:numPr>
          <w:ilvl w:val="0"/>
          <w:numId w:val="5"/>
        </w:numPr>
        <w:ind w:left="1080" w:firstLine="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R</w:t>
      </w:r>
      <w:r w:rsidR="004A523C" w:rsidRPr="004A523C">
        <w:rPr>
          <w:rFonts w:ascii="Franklin Gothic Book" w:hAnsi="Franklin Gothic Book"/>
          <w:sz w:val="22"/>
          <w:szCs w:val="22"/>
          <w:lang w:val="en-IE" w:eastAsia="en-IE"/>
        </w:rPr>
        <w:t xml:space="preserve">egistration </w:t>
      </w:r>
      <w:r>
        <w:rPr>
          <w:rFonts w:ascii="Franklin Gothic Book" w:hAnsi="Franklin Gothic Book"/>
          <w:sz w:val="22"/>
          <w:szCs w:val="22"/>
          <w:lang w:val="en-IE" w:eastAsia="en-IE"/>
        </w:rPr>
        <w:t xml:space="preserve">will take place with </w:t>
      </w:r>
      <w:r w:rsidR="004A523C" w:rsidRPr="004A523C">
        <w:rPr>
          <w:rFonts w:ascii="Franklin Gothic Book" w:hAnsi="Franklin Gothic Book"/>
          <w:sz w:val="22"/>
          <w:szCs w:val="22"/>
          <w:lang w:val="en-IE" w:eastAsia="en-IE"/>
        </w:rPr>
        <w:t xml:space="preserve">Atlantic Technological University </w:t>
      </w:r>
      <w:r>
        <w:rPr>
          <w:rFonts w:ascii="Franklin Gothic Book" w:hAnsi="Franklin Gothic Book"/>
          <w:sz w:val="22"/>
          <w:szCs w:val="22"/>
          <w:lang w:val="en-IE" w:eastAsia="en-IE"/>
        </w:rPr>
        <w:t xml:space="preserve">(Sligo </w:t>
      </w:r>
      <w:proofErr w:type="gramStart"/>
      <w:r>
        <w:rPr>
          <w:rFonts w:ascii="Franklin Gothic Book" w:hAnsi="Franklin Gothic Book"/>
          <w:sz w:val="22"/>
          <w:szCs w:val="22"/>
          <w:lang w:val="en-IE" w:eastAsia="en-IE"/>
        </w:rPr>
        <w:t>Campus )</w:t>
      </w:r>
      <w:proofErr w:type="gramEnd"/>
    </w:p>
    <w:p w14:paraId="2C3EF48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6377BF8" w14:textId="683C0F61" w:rsidR="004A523C" w:rsidRPr="004A523C" w:rsidRDefault="004A523C" w:rsidP="005D7ACE">
      <w:pPr>
        <w:numPr>
          <w:ilvl w:val="0"/>
          <w:numId w:val="6"/>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bursaries will have the following elements: </w:t>
      </w:r>
    </w:p>
    <w:p w14:paraId="199B90EB" w14:textId="2A59D143" w:rsidR="004A523C" w:rsidRPr="004A523C" w:rsidRDefault="004A523C" w:rsidP="005D7ACE">
      <w:pPr>
        <w:numPr>
          <w:ilvl w:val="0"/>
          <w:numId w:val="7"/>
        </w:numPr>
        <w:ind w:left="180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A maintenance grant of €1</w:t>
      </w:r>
      <w:r>
        <w:rPr>
          <w:rFonts w:ascii="Franklin Gothic Book" w:hAnsi="Franklin Gothic Book"/>
          <w:sz w:val="22"/>
          <w:szCs w:val="22"/>
          <w:lang w:val="en-IE" w:eastAsia="en-IE"/>
        </w:rPr>
        <w:t>6</w:t>
      </w:r>
      <w:r w:rsidRPr="004A523C">
        <w:rPr>
          <w:rFonts w:ascii="Franklin Gothic Book" w:hAnsi="Franklin Gothic Book"/>
          <w:sz w:val="22"/>
          <w:szCs w:val="22"/>
          <w:lang w:val="en-IE" w:eastAsia="en-IE"/>
        </w:rPr>
        <w:t>,000 per annum (p.a.)</w:t>
      </w:r>
      <w:r w:rsidR="00552944">
        <w:rPr>
          <w:rFonts w:ascii="Franklin Gothic Book" w:hAnsi="Franklin Gothic Book"/>
          <w:sz w:val="22"/>
          <w:szCs w:val="22"/>
          <w:lang w:val="en-IE" w:eastAsia="en-IE"/>
        </w:rPr>
        <w:t>,</w:t>
      </w:r>
      <w:r w:rsidRPr="004A523C">
        <w:rPr>
          <w:rFonts w:ascii="Franklin Gothic Book" w:hAnsi="Franklin Gothic Book"/>
          <w:sz w:val="22"/>
          <w:szCs w:val="22"/>
          <w:lang w:val="en-IE" w:eastAsia="en-IE"/>
        </w:rPr>
        <w:t> </w:t>
      </w:r>
      <w:r w:rsidR="00E5708E">
        <w:rPr>
          <w:rFonts w:ascii="Franklin Gothic Book" w:hAnsi="Franklin Gothic Book"/>
          <w:sz w:val="22"/>
          <w:szCs w:val="22"/>
          <w:lang w:val="en-IE" w:eastAsia="en-IE"/>
        </w:rPr>
        <w:t xml:space="preserve">plus an additional stipend of </w:t>
      </w:r>
      <w:r w:rsidR="00552944">
        <w:rPr>
          <w:rFonts w:ascii="Franklin Gothic Book" w:hAnsi="Franklin Gothic Book"/>
          <w:sz w:val="22"/>
          <w:szCs w:val="22"/>
          <w:lang w:val="en-IE" w:eastAsia="en-IE"/>
        </w:rPr>
        <w:t>€5,000 p.a</w:t>
      </w:r>
      <w:r w:rsidR="00417413">
        <w:rPr>
          <w:rFonts w:ascii="Franklin Gothic Book" w:hAnsi="Franklin Gothic Book"/>
          <w:sz w:val="22"/>
          <w:szCs w:val="22"/>
          <w:lang w:val="en-IE" w:eastAsia="en-IE"/>
        </w:rPr>
        <w:t>.</w:t>
      </w:r>
      <w:r w:rsidR="00552944">
        <w:rPr>
          <w:rFonts w:ascii="Franklin Gothic Book" w:hAnsi="Franklin Gothic Book"/>
          <w:sz w:val="22"/>
          <w:szCs w:val="22"/>
          <w:lang w:val="en-IE" w:eastAsia="en-IE"/>
        </w:rPr>
        <w:t xml:space="preserve"> from collaborating stakeholder</w:t>
      </w:r>
      <w:r w:rsidR="00417413">
        <w:rPr>
          <w:rFonts w:ascii="Franklin Gothic Book" w:hAnsi="Franklin Gothic Book"/>
          <w:sz w:val="22"/>
          <w:szCs w:val="22"/>
          <w:lang w:val="en-IE" w:eastAsia="en-IE"/>
        </w:rPr>
        <w:t>,</w:t>
      </w:r>
      <w:r w:rsidR="00552944">
        <w:rPr>
          <w:rFonts w:ascii="Franklin Gothic Book" w:hAnsi="Franklin Gothic Book"/>
          <w:sz w:val="22"/>
          <w:szCs w:val="22"/>
          <w:lang w:val="en-IE" w:eastAsia="en-IE"/>
        </w:rPr>
        <w:t xml:space="preserve"> the Northern and Western Regional Assembly (NWRA).</w:t>
      </w:r>
    </w:p>
    <w:p w14:paraId="00134737" w14:textId="77777777" w:rsidR="004A523C" w:rsidRPr="004A523C" w:rsidRDefault="004A523C" w:rsidP="005D7ACE">
      <w:pPr>
        <w:numPr>
          <w:ilvl w:val="0"/>
          <w:numId w:val="8"/>
        </w:numPr>
        <w:ind w:left="180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EU tuition fees will be waived.  Students may be required to pay the balance between EU and non-EU tuition fee rates. </w:t>
      </w:r>
    </w:p>
    <w:p w14:paraId="7E9FB329" w14:textId="4DD9AB0B" w:rsidR="004A523C" w:rsidRPr="004A523C" w:rsidRDefault="004A523C" w:rsidP="005D7ACE">
      <w:pPr>
        <w:numPr>
          <w:ilvl w:val="0"/>
          <w:numId w:val="9"/>
        </w:numPr>
        <w:ind w:left="180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Students will be liable for their registration fee. The registration fee for 2022- 2023 is €3,000 p.a. This will be deducted from the maintenance grant, and the balance of €1</w:t>
      </w:r>
      <w:r w:rsidR="00431FDD">
        <w:rPr>
          <w:rFonts w:ascii="Franklin Gothic Book" w:hAnsi="Franklin Gothic Book"/>
          <w:sz w:val="22"/>
          <w:szCs w:val="22"/>
          <w:lang w:val="en-IE" w:eastAsia="en-IE"/>
        </w:rPr>
        <w:t>8</w:t>
      </w:r>
      <w:r w:rsidRPr="004A523C">
        <w:rPr>
          <w:rFonts w:ascii="Franklin Gothic Book" w:hAnsi="Franklin Gothic Book"/>
          <w:sz w:val="22"/>
          <w:szCs w:val="22"/>
          <w:lang w:val="en-IE" w:eastAsia="en-IE"/>
        </w:rPr>
        <w:t>,000 p.a. will be paid directly to the awardee’s bank account, in monthly tranches. </w:t>
      </w:r>
    </w:p>
    <w:p w14:paraId="624DCF67" w14:textId="6F46F72A" w:rsidR="004A523C" w:rsidRDefault="004A523C" w:rsidP="005D7ACE">
      <w:pPr>
        <w:numPr>
          <w:ilvl w:val="0"/>
          <w:numId w:val="10"/>
        </w:numPr>
        <w:ind w:left="180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A fund will be available for student travel, training and project consumables at the following rates: up to €</w:t>
      </w:r>
      <w:r>
        <w:rPr>
          <w:rFonts w:ascii="Franklin Gothic Book" w:hAnsi="Franklin Gothic Book"/>
          <w:sz w:val="22"/>
          <w:szCs w:val="22"/>
          <w:lang w:val="en-IE" w:eastAsia="en-IE"/>
        </w:rPr>
        <w:t>2</w:t>
      </w:r>
      <w:r w:rsidR="00BC292A">
        <w:rPr>
          <w:rFonts w:ascii="Franklin Gothic Book" w:hAnsi="Franklin Gothic Book"/>
          <w:sz w:val="22"/>
          <w:szCs w:val="22"/>
          <w:lang w:val="en-IE" w:eastAsia="en-IE"/>
        </w:rPr>
        <w:t>,</w:t>
      </w:r>
      <w:r>
        <w:rPr>
          <w:rFonts w:ascii="Franklin Gothic Book" w:hAnsi="Franklin Gothic Book"/>
          <w:sz w:val="22"/>
          <w:szCs w:val="22"/>
          <w:lang w:val="en-IE" w:eastAsia="en-IE"/>
        </w:rPr>
        <w:t>000</w:t>
      </w:r>
      <w:r w:rsidRPr="004A523C">
        <w:rPr>
          <w:rFonts w:ascii="Franklin Gothic Book" w:hAnsi="Franklin Gothic Book"/>
          <w:sz w:val="22"/>
          <w:szCs w:val="22"/>
          <w:lang w:val="en-IE" w:eastAsia="en-IE"/>
        </w:rPr>
        <w:t xml:space="preserve"> p.a. for non-laboratory, desk-based research; up to €4,</w:t>
      </w:r>
      <w:r>
        <w:rPr>
          <w:rFonts w:ascii="Franklin Gothic Book" w:hAnsi="Franklin Gothic Book"/>
          <w:sz w:val="22"/>
          <w:szCs w:val="22"/>
          <w:lang w:val="en-IE" w:eastAsia="en-IE"/>
        </w:rPr>
        <w:t>0</w:t>
      </w:r>
      <w:r w:rsidRPr="004A523C">
        <w:rPr>
          <w:rFonts w:ascii="Franklin Gothic Book" w:hAnsi="Franklin Gothic Book"/>
          <w:sz w:val="22"/>
          <w:szCs w:val="22"/>
          <w:lang w:val="en-IE" w:eastAsia="en-IE"/>
        </w:rPr>
        <w:t xml:space="preserve">00 p.a. for studio, or fieldwork </w:t>
      </w:r>
      <w:r>
        <w:rPr>
          <w:rFonts w:ascii="Franklin Gothic Book" w:hAnsi="Franklin Gothic Book"/>
          <w:sz w:val="22"/>
          <w:szCs w:val="22"/>
          <w:lang w:val="en-IE" w:eastAsia="en-IE"/>
        </w:rPr>
        <w:t xml:space="preserve">and laboratory work </w:t>
      </w:r>
      <w:proofErr w:type="gramStart"/>
      <w:r w:rsidRPr="004A523C">
        <w:rPr>
          <w:rFonts w:ascii="Franklin Gothic Book" w:hAnsi="Franklin Gothic Book"/>
          <w:sz w:val="22"/>
          <w:szCs w:val="22"/>
          <w:lang w:val="en-IE" w:eastAsia="en-IE"/>
        </w:rPr>
        <w:t>research;</w:t>
      </w:r>
      <w:proofErr w:type="gramEnd"/>
    </w:p>
    <w:p w14:paraId="2991A915" w14:textId="2F22BA32" w:rsidR="004A523C" w:rsidRPr="004A523C" w:rsidRDefault="004A523C" w:rsidP="004A523C">
      <w:pPr>
        <w:ind w:left="180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541060F2" w14:textId="77777777" w:rsidR="004A523C" w:rsidRPr="004A523C" w:rsidRDefault="004A523C" w:rsidP="005D7ACE">
      <w:pPr>
        <w:numPr>
          <w:ilvl w:val="0"/>
          <w:numId w:val="11"/>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Continuation of the award will be contingent on acceptable progress, as determined in annual progress reviews. Intermittent progress reviews may also be undertaken at the discretion of either the supervisory team, or the host Institute/ATU Research Office. </w:t>
      </w:r>
    </w:p>
    <w:p w14:paraId="13640759"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F7A963A" w14:textId="66D7611B" w:rsidR="004A523C" w:rsidRPr="004A523C" w:rsidRDefault="004A523C" w:rsidP="005D7ACE">
      <w:pPr>
        <w:numPr>
          <w:ilvl w:val="0"/>
          <w:numId w:val="1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Host Institute Codes of Practice for Postgraduate Research and Intellectual Property Policies have important information on the research environment, </w:t>
      </w:r>
      <w:proofErr w:type="gramStart"/>
      <w:r w:rsidRPr="004A523C">
        <w:rPr>
          <w:rFonts w:ascii="Franklin Gothic Book" w:hAnsi="Franklin Gothic Book"/>
          <w:sz w:val="22"/>
          <w:szCs w:val="22"/>
          <w:lang w:val="en-IE" w:eastAsia="en-IE"/>
        </w:rPr>
        <w:t>process</w:t>
      </w:r>
      <w:proofErr w:type="gramEnd"/>
      <w:r w:rsidRPr="004A523C">
        <w:rPr>
          <w:rFonts w:ascii="Franklin Gothic Book" w:hAnsi="Franklin Gothic Book"/>
          <w:sz w:val="22"/>
          <w:szCs w:val="22"/>
          <w:lang w:val="en-IE" w:eastAsia="en-IE"/>
        </w:rPr>
        <w:t xml:space="preserve"> and regulations. Application for a </w:t>
      </w:r>
      <w:r>
        <w:rPr>
          <w:rFonts w:ascii="Franklin Gothic Book" w:hAnsi="Franklin Gothic Book"/>
          <w:sz w:val="22"/>
          <w:szCs w:val="22"/>
          <w:lang w:val="en-IE" w:eastAsia="en-IE"/>
        </w:rPr>
        <w:t>Presidents</w:t>
      </w:r>
      <w:r w:rsidRPr="004A523C">
        <w:rPr>
          <w:rFonts w:ascii="Franklin Gothic Book" w:hAnsi="Franklin Gothic Book"/>
          <w:sz w:val="22"/>
          <w:szCs w:val="22"/>
          <w:lang w:val="en-IE" w:eastAsia="en-IE"/>
        </w:rPr>
        <w:t xml:space="preserve"> Bursary will be taken as confirmation that the candidate has read and understood these documents. </w:t>
      </w:r>
    </w:p>
    <w:p w14:paraId="1CE2386B"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D9B1266" w14:textId="77777777" w:rsidR="004A523C" w:rsidRPr="004A523C" w:rsidRDefault="004A523C" w:rsidP="005D7ACE">
      <w:pPr>
        <w:numPr>
          <w:ilvl w:val="0"/>
          <w:numId w:val="1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The awardee must be a full-time student </w:t>
      </w:r>
      <w:proofErr w:type="gramStart"/>
      <w:r w:rsidRPr="004A523C">
        <w:rPr>
          <w:rFonts w:ascii="Franklin Gothic Book" w:hAnsi="Franklin Gothic Book"/>
          <w:sz w:val="22"/>
          <w:szCs w:val="22"/>
          <w:lang w:val="en-IE" w:eastAsia="en-IE"/>
        </w:rPr>
        <w:t>of</w:t>
      </w:r>
      <w:proofErr w:type="gramEnd"/>
      <w:r w:rsidRPr="004A523C">
        <w:rPr>
          <w:rFonts w:ascii="Franklin Gothic Book" w:hAnsi="Franklin Gothic Book"/>
          <w:sz w:val="22"/>
          <w:szCs w:val="22"/>
          <w:lang w:val="en-IE" w:eastAsia="en-IE"/>
        </w:rPr>
        <w:t xml:space="preserve"> the host Institute/ATU with normal weekly attendance. For the avoidance of doubt, awardees will not become employees of the host Institute/ATU. </w:t>
      </w:r>
    </w:p>
    <w:p w14:paraId="311DAF5E"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5ADD7A98" w14:textId="3198E2CE" w:rsidR="004A523C" w:rsidRPr="004A523C" w:rsidRDefault="004A523C" w:rsidP="005D7ACE">
      <w:pPr>
        <w:numPr>
          <w:ilvl w:val="0"/>
          <w:numId w:val="14"/>
        </w:numPr>
        <w:ind w:left="1080" w:firstLine="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President’s</w:t>
      </w:r>
      <w:r w:rsidRPr="004A523C">
        <w:rPr>
          <w:rFonts w:ascii="Franklin Gothic Book" w:hAnsi="Franklin Gothic Book"/>
          <w:sz w:val="22"/>
          <w:szCs w:val="22"/>
          <w:lang w:val="en-IE" w:eastAsia="en-IE"/>
        </w:rPr>
        <w:t xml:space="preserve"> bursaries may not be deferred or suspended, other than for eligible career breaks (i.e.: maternity leave, paternity leave, adoptive leave, prolonged sick leave, carer’s leave). Provision of documented evidence of an eligible career break will be required if a deferral or suspension is requested. </w:t>
      </w:r>
    </w:p>
    <w:p w14:paraId="7DB50410"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469DAC4" w14:textId="05F5A10E" w:rsidR="004A523C" w:rsidRPr="004A523C" w:rsidRDefault="004A523C" w:rsidP="005D7ACE">
      <w:pPr>
        <w:numPr>
          <w:ilvl w:val="0"/>
          <w:numId w:val="15"/>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The </w:t>
      </w:r>
      <w:r w:rsidR="00417413">
        <w:rPr>
          <w:rFonts w:ascii="Franklin Gothic Book" w:hAnsi="Franklin Gothic Book"/>
          <w:sz w:val="22"/>
          <w:szCs w:val="22"/>
          <w:lang w:val="en-IE" w:eastAsia="en-IE"/>
        </w:rPr>
        <w:t>CUA</w:t>
      </w:r>
      <w:r w:rsidRPr="004A523C">
        <w:rPr>
          <w:rFonts w:ascii="Franklin Gothic Book" w:hAnsi="Franklin Gothic Book"/>
          <w:sz w:val="22"/>
          <w:szCs w:val="22"/>
          <w:lang w:val="en-IE" w:eastAsia="en-IE"/>
        </w:rPr>
        <w:t xml:space="preserve"> Bursary is not intended to substitute for or augment awards from other research project maintenance grants (it may be held in conjunction with other externally funded travel bursaries or equipment grants). Should a </w:t>
      </w:r>
      <w:r w:rsidR="00417413">
        <w:rPr>
          <w:rFonts w:ascii="Franklin Gothic Book" w:hAnsi="Franklin Gothic Book"/>
          <w:sz w:val="22"/>
          <w:szCs w:val="22"/>
          <w:lang w:val="en-IE" w:eastAsia="en-IE"/>
        </w:rPr>
        <w:t>CUA</w:t>
      </w:r>
      <w:r w:rsidRPr="004A523C">
        <w:rPr>
          <w:rFonts w:ascii="Franklin Gothic Book" w:hAnsi="Franklin Gothic Book"/>
          <w:sz w:val="22"/>
          <w:szCs w:val="22"/>
          <w:lang w:val="en-IE" w:eastAsia="en-IE"/>
        </w:rPr>
        <w:t xml:space="preserve"> bursary awardee win an alternative maintenance grant during the life of the bursary, all or part of the bursary may be withdrawn. </w:t>
      </w:r>
    </w:p>
    <w:p w14:paraId="0BFA5BE9"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1EA4B0CB" w14:textId="77777777" w:rsidR="004A523C" w:rsidRPr="004A523C" w:rsidRDefault="004A523C" w:rsidP="005D7ACE">
      <w:pPr>
        <w:numPr>
          <w:ilvl w:val="0"/>
          <w:numId w:val="16"/>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Recognising that acting as Tutor/Demonstrator is an essential means for structuring and disseminating </w:t>
      </w:r>
      <w:proofErr w:type="gramStart"/>
      <w:r w:rsidRPr="004A523C">
        <w:rPr>
          <w:rFonts w:ascii="Franklin Gothic Book" w:hAnsi="Franklin Gothic Book"/>
          <w:sz w:val="22"/>
          <w:szCs w:val="22"/>
          <w:lang w:val="en-IE" w:eastAsia="en-IE"/>
        </w:rPr>
        <w:t>knowledge, and</w:t>
      </w:r>
      <w:proofErr w:type="gramEnd"/>
      <w:r w:rsidRPr="004A523C">
        <w:rPr>
          <w:rFonts w:ascii="Franklin Gothic Book" w:hAnsi="Franklin Gothic Book"/>
          <w:sz w:val="22"/>
          <w:szCs w:val="22"/>
          <w:lang w:val="en-IE" w:eastAsia="en-IE"/>
        </w:rPr>
        <w:t xml:space="preserve"> is a valuable addition to a research student’s career; students will be allowed to take on such academic development duties, normally to a maximum of 3 hours per week. Payment for any such activities will be administered outside of the scholarship programme by the host Institute/ATU Human Resources Department. </w:t>
      </w:r>
    </w:p>
    <w:p w14:paraId="2F1F2999"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598BA1DB" w14:textId="7ABA7F02" w:rsidR="004A523C" w:rsidRPr="004A523C" w:rsidRDefault="004A523C" w:rsidP="005D7ACE">
      <w:pPr>
        <w:numPr>
          <w:ilvl w:val="0"/>
          <w:numId w:val="17"/>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lastRenderedPageBreak/>
        <w:t xml:space="preserve">All publicity, including publications, public lectures, interviews, publications, online materials, press releases, television and radio appearances, websites, film, </w:t>
      </w:r>
      <w:proofErr w:type="gramStart"/>
      <w:r w:rsidRPr="004A523C">
        <w:rPr>
          <w:rFonts w:ascii="Franklin Gothic Book" w:hAnsi="Franklin Gothic Book"/>
          <w:sz w:val="22"/>
          <w:szCs w:val="22"/>
          <w:lang w:val="en-IE" w:eastAsia="en-IE"/>
        </w:rPr>
        <w:t>video</w:t>
      </w:r>
      <w:proofErr w:type="gramEnd"/>
      <w:r w:rsidRPr="004A523C">
        <w:rPr>
          <w:rFonts w:ascii="Franklin Gothic Book" w:hAnsi="Franklin Gothic Book"/>
          <w:sz w:val="22"/>
          <w:szCs w:val="22"/>
          <w:lang w:val="en-IE" w:eastAsia="en-IE"/>
        </w:rPr>
        <w:t xml:space="preserve"> and audio recordings associated with or arising from the research undertaken by the awardee while in receipt of a </w:t>
      </w:r>
      <w:r w:rsidR="00A76378">
        <w:rPr>
          <w:rFonts w:ascii="Franklin Gothic Book" w:hAnsi="Franklin Gothic Book"/>
          <w:sz w:val="22"/>
          <w:szCs w:val="22"/>
          <w:lang w:val="en-IE" w:eastAsia="en-IE"/>
        </w:rPr>
        <w:t>CUA</w:t>
      </w:r>
      <w:r w:rsidRPr="004A523C">
        <w:rPr>
          <w:rFonts w:ascii="Franklin Gothic Book" w:hAnsi="Franklin Gothic Book"/>
          <w:sz w:val="22"/>
          <w:szCs w:val="22"/>
          <w:lang w:val="en-IE" w:eastAsia="en-IE"/>
        </w:rPr>
        <w:t xml:space="preserve"> bursary must have the approval of the supervisors prior to publication, and must acknowledge the funding received from the host Institute/ATU. Print, online or visual publications must include the host Institute logos/ATU logo and those of any co-</w:t>
      </w:r>
      <w:proofErr w:type="spellStart"/>
      <w:r w:rsidRPr="004A523C">
        <w:rPr>
          <w:rFonts w:ascii="Franklin Gothic Book" w:hAnsi="Franklin Gothic Book"/>
          <w:sz w:val="22"/>
          <w:szCs w:val="22"/>
          <w:lang w:val="en-IE" w:eastAsia="en-IE"/>
        </w:rPr>
        <w:t>funders</w:t>
      </w:r>
      <w:proofErr w:type="spellEnd"/>
      <w:r w:rsidRPr="004A523C">
        <w:rPr>
          <w:rFonts w:ascii="Franklin Gothic Book" w:hAnsi="Franklin Gothic Book"/>
          <w:sz w:val="22"/>
          <w:szCs w:val="22"/>
          <w:lang w:val="en-IE" w:eastAsia="en-IE"/>
        </w:rPr>
        <w:t xml:space="preserve"> (unless the latter seek anonymity). </w:t>
      </w:r>
    </w:p>
    <w:p w14:paraId="5CCD2F24"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46965716" w14:textId="77777777" w:rsidR="004A523C" w:rsidRPr="004A523C" w:rsidRDefault="004A523C" w:rsidP="005D7ACE">
      <w:pPr>
        <w:numPr>
          <w:ilvl w:val="0"/>
          <w:numId w:val="18"/>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Tax issues that may arise from the bursary are the concern of the individual research student, and not the host Institute/ATU. </w:t>
      </w:r>
    </w:p>
    <w:p w14:paraId="1097CD1F"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AA4E7D8" w14:textId="77777777" w:rsidR="004A523C" w:rsidRPr="004A523C" w:rsidRDefault="004A523C" w:rsidP="005D7ACE">
      <w:pPr>
        <w:numPr>
          <w:ilvl w:val="0"/>
          <w:numId w:val="19"/>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In addition to public holidays, awardees may take up to 4 weeks leave per year, at times agreed with their supervisory panel. </w:t>
      </w:r>
    </w:p>
    <w:p w14:paraId="135F0B2F"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403CC904" w14:textId="77777777" w:rsidR="004A523C" w:rsidRPr="004A523C" w:rsidRDefault="004A523C" w:rsidP="005D7ACE">
      <w:pPr>
        <w:numPr>
          <w:ilvl w:val="0"/>
          <w:numId w:val="20"/>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Should an awardee be unable for any reason (including medical reasons) to pursue his/her project in accordance with these Terms and Conditions, the awardee must as soon as possible, inform the host Institute/ATU via the Research Office. The awardee must do this no later than two weeks of such a situation coming to her/his attention. The Institute/ATU reserves the right to withdraw or suspend the Scholarship in such circumstances. </w:t>
      </w:r>
    </w:p>
    <w:p w14:paraId="76F8681B"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32BEC2DA" w14:textId="77777777" w:rsidR="004A523C" w:rsidRPr="004A523C" w:rsidRDefault="004A523C" w:rsidP="005D7ACE">
      <w:pPr>
        <w:numPr>
          <w:ilvl w:val="0"/>
          <w:numId w:val="21"/>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If the student withdraws from their academic programme, the bursary will cease. The host Institutes/ATU reserve the right to determine withdrawal as being evidenced by prolonged non-attendance to, and/or non-performance of, the awardee’s research programme. </w:t>
      </w:r>
    </w:p>
    <w:p w14:paraId="5B460687"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8754103" w14:textId="77777777" w:rsidR="004A523C" w:rsidRPr="004A523C" w:rsidRDefault="004A523C" w:rsidP="005D7ACE">
      <w:pPr>
        <w:numPr>
          <w:ilvl w:val="0"/>
          <w:numId w:val="2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bursary may be withdrawn if a research student is removed from the host Institute/ATU following an instance of plagiarism, academic misconduct, or other misconduct. It may also be withdrawn if the research student’s academic performance, or performance of other duties (as specified in the relevant Code of Practice) are not satisfactory, as identified in the annual (or other) progress reporting process. </w:t>
      </w:r>
    </w:p>
    <w:p w14:paraId="354BCD02"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3804930E" w14:textId="77777777" w:rsidR="004A523C" w:rsidRPr="004A523C" w:rsidRDefault="004A523C" w:rsidP="005D7ACE">
      <w:pPr>
        <w:numPr>
          <w:ilvl w:val="0"/>
          <w:numId w:val="2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Institute reserves the right to suspend or terminate the Bursary and/or require reimbursement by the awardees of the fund of some or all payments as have already been made to the awardee if in the opinion of the Institute there has been a material breach of the Terms and Conditions of the Award. </w:t>
      </w:r>
    </w:p>
    <w:p w14:paraId="228A44F2"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D83CEFB" w14:textId="357BA953" w:rsidR="004A523C" w:rsidRPr="004A523C" w:rsidRDefault="004A523C" w:rsidP="005D7ACE">
      <w:pPr>
        <w:numPr>
          <w:ilvl w:val="0"/>
          <w:numId w:val="24"/>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The host Institutes/ATU reserve the right to revise the Terms and Conditions of the </w:t>
      </w:r>
      <w:r w:rsidR="00A76378">
        <w:rPr>
          <w:rFonts w:ascii="Franklin Gothic Book" w:hAnsi="Franklin Gothic Book"/>
          <w:sz w:val="22"/>
          <w:szCs w:val="22"/>
          <w:lang w:val="en-IE" w:eastAsia="en-IE"/>
        </w:rPr>
        <w:t>CUA</w:t>
      </w:r>
      <w:r w:rsidRPr="004A523C">
        <w:rPr>
          <w:rFonts w:ascii="Franklin Gothic Book" w:hAnsi="Franklin Gothic Book"/>
          <w:sz w:val="22"/>
          <w:szCs w:val="22"/>
          <w:lang w:val="en-IE" w:eastAsia="en-IE"/>
        </w:rPr>
        <w:t xml:space="preserve"> bursary at any time. Any such revisions will be notified to current bursary students. </w:t>
      </w:r>
    </w:p>
    <w:p w14:paraId="34A84F92"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38016C75" w14:textId="77777777" w:rsidR="004A523C" w:rsidRPr="004A523C" w:rsidRDefault="004A523C" w:rsidP="005D7ACE">
      <w:pPr>
        <w:numPr>
          <w:ilvl w:val="0"/>
          <w:numId w:val="25"/>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These Term and Conditions will be governed by and construed in accordance with the Laws of Ireland and all parties will expressly and irrevocably submit to the jurisdiction of the Irish Courts. </w:t>
      </w:r>
    </w:p>
    <w:p w14:paraId="010263D6" w14:textId="77777777" w:rsidR="004A523C" w:rsidRDefault="004A523C" w:rsidP="00BF1C00">
      <w:pPr>
        <w:rPr>
          <w:rStyle w:val="normaltextrun"/>
          <w:rFonts w:ascii="Arial" w:hAnsi="Arial" w:cs="Arial"/>
          <w:color w:val="000000"/>
          <w:sz w:val="20"/>
          <w:szCs w:val="20"/>
        </w:rPr>
      </w:pPr>
    </w:p>
    <w:p w14:paraId="6CBA62AA" w14:textId="456804E6" w:rsidR="004A523C" w:rsidRDefault="004A523C" w:rsidP="00BF1C00">
      <w:pPr>
        <w:rPr>
          <w:rStyle w:val="normaltextrun"/>
          <w:rFonts w:ascii="Arial" w:hAnsi="Arial" w:cs="Arial"/>
          <w:color w:val="000000"/>
          <w:sz w:val="20"/>
          <w:szCs w:val="20"/>
        </w:rPr>
      </w:pPr>
    </w:p>
    <w:p w14:paraId="4290D02F" w14:textId="488F72BD" w:rsidR="004A523C" w:rsidRDefault="004A523C" w:rsidP="00BF1C00">
      <w:pPr>
        <w:rPr>
          <w:rStyle w:val="normaltextrun"/>
          <w:rFonts w:ascii="Arial" w:hAnsi="Arial" w:cs="Arial"/>
          <w:color w:val="000000"/>
          <w:sz w:val="20"/>
          <w:szCs w:val="20"/>
        </w:rPr>
      </w:pPr>
    </w:p>
    <w:p w14:paraId="4231AA6E" w14:textId="06641BC6" w:rsidR="004A523C" w:rsidRDefault="004A523C" w:rsidP="00BF1C00">
      <w:pPr>
        <w:rPr>
          <w:rStyle w:val="normaltextrun"/>
          <w:rFonts w:ascii="Arial" w:hAnsi="Arial" w:cs="Arial"/>
          <w:color w:val="000000"/>
          <w:sz w:val="20"/>
          <w:szCs w:val="20"/>
        </w:rPr>
      </w:pPr>
    </w:p>
    <w:p w14:paraId="498A3E4A" w14:textId="77777777" w:rsidR="004A523C" w:rsidRDefault="004A523C" w:rsidP="00BF1C00">
      <w:pPr>
        <w:rPr>
          <w:rFonts w:ascii="Arial" w:hAnsi="Arial" w:cs="Arial"/>
        </w:rPr>
      </w:pPr>
    </w:p>
    <w:sectPr w:rsidR="004A523C" w:rsidSect="00B91D05">
      <w:headerReference w:type="default" r:id="rId12"/>
      <w:footerReference w:type="default" r:id="rId13"/>
      <w:footerReference w:type="first" r:id="rId14"/>
      <w:type w:val="continuous"/>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26F5" w14:textId="77777777" w:rsidR="00B61166" w:rsidRDefault="00B61166" w:rsidP="00176E67">
      <w:r>
        <w:separator/>
      </w:r>
    </w:p>
  </w:endnote>
  <w:endnote w:type="continuationSeparator" w:id="0">
    <w:p w14:paraId="38DEDDE7" w14:textId="77777777" w:rsidR="00B61166" w:rsidRDefault="00B61166" w:rsidP="00176E67">
      <w:r>
        <w:continuationSeparator/>
      </w:r>
    </w:p>
  </w:endnote>
  <w:endnote w:type="continuationNotice" w:id="1">
    <w:p w14:paraId="16F509A8" w14:textId="77777777" w:rsidR="00B61166" w:rsidRDefault="00B61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631626"/>
      <w:docPartObj>
        <w:docPartGallery w:val="Page Numbers (Bottom of Page)"/>
        <w:docPartUnique/>
      </w:docPartObj>
    </w:sdtPr>
    <w:sdtContent>
      <w:p w14:paraId="562E27F4" w14:textId="77777777" w:rsidR="00176E67" w:rsidRPr="006C5152" w:rsidRDefault="00E33502">
        <w:pPr>
          <w:pStyle w:val="Footer"/>
          <w:jc w:val="center"/>
          <w:rPr>
            <w:color w:val="365F91" w:themeColor="accent1" w:themeShade="BF"/>
          </w:rPr>
        </w:pPr>
        <w:r w:rsidRPr="006C5152">
          <w:rPr>
            <w:color w:val="365F91" w:themeColor="accent1" w:themeShade="BF"/>
          </w:rPr>
          <w:t xml:space="preserve">Page </w:t>
        </w:r>
        <w:r w:rsidR="00C4598A" w:rsidRPr="006C5152">
          <w:rPr>
            <w:color w:val="365F91" w:themeColor="accent1" w:themeShade="BF"/>
          </w:rPr>
          <w:fldChar w:fldCharType="begin"/>
        </w:r>
        <w:r w:rsidR="00C4598A" w:rsidRPr="006C5152">
          <w:rPr>
            <w:color w:val="365F91" w:themeColor="accent1" w:themeShade="BF"/>
          </w:rPr>
          <w:instrText xml:space="preserve"> PAGE   \* MERGEFORMAT </w:instrText>
        </w:r>
        <w:r w:rsidR="00C4598A" w:rsidRPr="006C5152">
          <w:rPr>
            <w:color w:val="365F91" w:themeColor="accent1" w:themeShade="BF"/>
          </w:rPr>
          <w:fldChar w:fldCharType="separate"/>
        </w:r>
        <w:r w:rsidR="001F1D79" w:rsidRPr="006C5152">
          <w:rPr>
            <w:noProof/>
            <w:color w:val="365F91" w:themeColor="accent1" w:themeShade="BF"/>
          </w:rPr>
          <w:t>13</w:t>
        </w:r>
        <w:r w:rsidR="00C4598A" w:rsidRPr="006C5152">
          <w:rPr>
            <w:noProof/>
            <w:color w:val="365F91"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44061" w:themeColor="accent1" w:themeShade="80"/>
      </w:rPr>
      <w:id w:val="-1951157687"/>
      <w:docPartObj>
        <w:docPartGallery w:val="Page Numbers (Bottom of Page)"/>
        <w:docPartUnique/>
      </w:docPartObj>
    </w:sdtPr>
    <w:sdtEndPr>
      <w:rPr>
        <w:noProof/>
      </w:rPr>
    </w:sdtEndPr>
    <w:sdtContent>
      <w:p w14:paraId="2A771A19" w14:textId="77777777" w:rsidR="00E33502" w:rsidRPr="008A03F4" w:rsidRDefault="00E33502" w:rsidP="008A03F4">
        <w:pPr>
          <w:pStyle w:val="Footer"/>
          <w:spacing w:after="40"/>
          <w:jc w:val="center"/>
          <w:rPr>
            <w:color w:val="244061" w:themeColor="accent1" w:themeShade="80"/>
          </w:rPr>
        </w:pPr>
        <w:r w:rsidRPr="008A03F4">
          <w:rPr>
            <w:color w:val="244061" w:themeColor="accent1" w:themeShade="80"/>
          </w:rPr>
          <w:t xml:space="preserve">Page </w:t>
        </w:r>
        <w:r w:rsidRPr="008A03F4">
          <w:rPr>
            <w:color w:val="244061" w:themeColor="accent1" w:themeShade="80"/>
          </w:rPr>
          <w:fldChar w:fldCharType="begin"/>
        </w:r>
        <w:r w:rsidRPr="008A03F4">
          <w:rPr>
            <w:color w:val="244061" w:themeColor="accent1" w:themeShade="80"/>
          </w:rPr>
          <w:instrText xml:space="preserve"> PAGE   \* MERGEFORMAT </w:instrText>
        </w:r>
        <w:r w:rsidRPr="008A03F4">
          <w:rPr>
            <w:color w:val="244061" w:themeColor="accent1" w:themeShade="80"/>
          </w:rPr>
          <w:fldChar w:fldCharType="separate"/>
        </w:r>
        <w:r w:rsidR="001F1D79" w:rsidRPr="008A03F4">
          <w:rPr>
            <w:noProof/>
            <w:color w:val="244061" w:themeColor="accent1" w:themeShade="80"/>
          </w:rPr>
          <w:t>1</w:t>
        </w:r>
        <w:r w:rsidRPr="008A03F4">
          <w:rPr>
            <w:noProof/>
            <w:color w:val="244061" w:themeColor="accent1" w:themeShade="80"/>
          </w:rPr>
          <w:fldChar w:fldCharType="end"/>
        </w:r>
      </w:p>
    </w:sdtContent>
  </w:sdt>
  <w:p w14:paraId="3630FC29" w14:textId="77777777" w:rsidR="00E33502" w:rsidRDefault="00E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B79D" w14:textId="77777777" w:rsidR="00B61166" w:rsidRDefault="00B61166" w:rsidP="00176E67">
      <w:r>
        <w:separator/>
      </w:r>
    </w:p>
  </w:footnote>
  <w:footnote w:type="continuationSeparator" w:id="0">
    <w:p w14:paraId="2C4E92A3" w14:textId="77777777" w:rsidR="00B61166" w:rsidRDefault="00B61166" w:rsidP="00176E67">
      <w:r>
        <w:continuationSeparator/>
      </w:r>
    </w:p>
  </w:footnote>
  <w:footnote w:type="continuationNotice" w:id="1">
    <w:p w14:paraId="39F493E1" w14:textId="77777777" w:rsidR="00B61166" w:rsidRDefault="00B61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B11E" w14:textId="0C699761" w:rsidR="00E33502" w:rsidRDefault="008E1235" w:rsidP="00512551">
    <w:pPr>
      <w:pStyle w:val="Header"/>
      <w:jc w:val="center"/>
      <w:rPr>
        <w:color w:val="365F91" w:themeColor="accent1" w:themeShade="BF"/>
        <w:sz w:val="20"/>
      </w:rPr>
    </w:pPr>
    <w:r w:rsidRPr="006C5152">
      <w:rPr>
        <w:color w:val="365F91" w:themeColor="accent1" w:themeShade="BF"/>
        <w:sz w:val="20"/>
      </w:rPr>
      <w:t>202</w:t>
    </w:r>
    <w:r w:rsidR="000C61BB">
      <w:rPr>
        <w:color w:val="365F91" w:themeColor="accent1" w:themeShade="BF"/>
        <w:sz w:val="20"/>
      </w:rPr>
      <w:t>2</w:t>
    </w:r>
    <w:r w:rsidR="000C7927" w:rsidRPr="006C5152">
      <w:rPr>
        <w:color w:val="365F91" w:themeColor="accent1" w:themeShade="BF"/>
        <w:sz w:val="20"/>
      </w:rPr>
      <w:t xml:space="preserve"> </w:t>
    </w:r>
    <w:r w:rsidR="00E33502" w:rsidRPr="006C5152">
      <w:rPr>
        <w:color w:val="365F91" w:themeColor="accent1" w:themeShade="BF"/>
        <w:sz w:val="20"/>
      </w:rPr>
      <w:t>Scholarship Application</w:t>
    </w:r>
  </w:p>
  <w:p w14:paraId="60CC7C4F" w14:textId="77777777" w:rsidR="008A03F4" w:rsidRPr="006C5152" w:rsidRDefault="008A03F4" w:rsidP="00512551">
    <w:pPr>
      <w:pStyle w:val="Header"/>
      <w:jc w:val="center"/>
      <w:rPr>
        <w:b/>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2E"/>
    <w:multiLevelType w:val="multilevel"/>
    <w:tmpl w:val="41C8EB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3169A"/>
    <w:multiLevelType w:val="multilevel"/>
    <w:tmpl w:val="ACCC93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0C4"/>
    <w:multiLevelType w:val="multilevel"/>
    <w:tmpl w:val="53707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18E1"/>
    <w:multiLevelType w:val="multilevel"/>
    <w:tmpl w:val="4694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F5292"/>
    <w:multiLevelType w:val="multilevel"/>
    <w:tmpl w:val="E5129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53046"/>
    <w:multiLevelType w:val="multilevel"/>
    <w:tmpl w:val="58C85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C02C8B"/>
    <w:multiLevelType w:val="multilevel"/>
    <w:tmpl w:val="F35A5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E45A6"/>
    <w:multiLevelType w:val="multilevel"/>
    <w:tmpl w:val="5F5011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F4036"/>
    <w:multiLevelType w:val="multilevel"/>
    <w:tmpl w:val="12EC2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6053E"/>
    <w:multiLevelType w:val="multilevel"/>
    <w:tmpl w:val="A1D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C3FF4"/>
    <w:multiLevelType w:val="multilevel"/>
    <w:tmpl w:val="868E5D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D4B36"/>
    <w:multiLevelType w:val="multilevel"/>
    <w:tmpl w:val="295062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17D0E"/>
    <w:multiLevelType w:val="multilevel"/>
    <w:tmpl w:val="B38C8D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3D2B6D"/>
    <w:multiLevelType w:val="multilevel"/>
    <w:tmpl w:val="42D671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146AB"/>
    <w:multiLevelType w:val="multilevel"/>
    <w:tmpl w:val="C4EAC3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1B3F49"/>
    <w:multiLevelType w:val="multilevel"/>
    <w:tmpl w:val="356A90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C76AE"/>
    <w:multiLevelType w:val="multilevel"/>
    <w:tmpl w:val="7B3662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67550"/>
    <w:multiLevelType w:val="multilevel"/>
    <w:tmpl w:val="BA26F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39110B"/>
    <w:multiLevelType w:val="multilevel"/>
    <w:tmpl w:val="303615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C2AA4"/>
    <w:multiLevelType w:val="multilevel"/>
    <w:tmpl w:val="1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4D7305"/>
    <w:multiLevelType w:val="multilevel"/>
    <w:tmpl w:val="D06EC6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8C2639"/>
    <w:multiLevelType w:val="multilevel"/>
    <w:tmpl w:val="27C887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B0122E"/>
    <w:multiLevelType w:val="multilevel"/>
    <w:tmpl w:val="59381E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E550C"/>
    <w:multiLevelType w:val="multilevel"/>
    <w:tmpl w:val="C8C240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973C8D"/>
    <w:multiLevelType w:val="multilevel"/>
    <w:tmpl w:val="4A62FC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713030">
    <w:abstractNumId w:val="19"/>
  </w:num>
  <w:num w:numId="2" w16cid:durableId="408885513">
    <w:abstractNumId w:val="9"/>
  </w:num>
  <w:num w:numId="3" w16cid:durableId="615789969">
    <w:abstractNumId w:val="3"/>
  </w:num>
  <w:num w:numId="4" w16cid:durableId="973410449">
    <w:abstractNumId w:val="4"/>
  </w:num>
  <w:num w:numId="5" w16cid:durableId="963731425">
    <w:abstractNumId w:val="16"/>
  </w:num>
  <w:num w:numId="6" w16cid:durableId="363138926">
    <w:abstractNumId w:val="2"/>
  </w:num>
  <w:num w:numId="7" w16cid:durableId="810171683">
    <w:abstractNumId w:val="17"/>
  </w:num>
  <w:num w:numId="8" w16cid:durableId="359084767">
    <w:abstractNumId w:val="12"/>
  </w:num>
  <w:num w:numId="9" w16cid:durableId="1083798303">
    <w:abstractNumId w:val="5"/>
  </w:num>
  <w:num w:numId="10" w16cid:durableId="887256710">
    <w:abstractNumId w:val="14"/>
  </w:num>
  <w:num w:numId="11" w16cid:durableId="1121613133">
    <w:abstractNumId w:val="8"/>
  </w:num>
  <w:num w:numId="12" w16cid:durableId="1629628765">
    <w:abstractNumId w:val="6"/>
  </w:num>
  <w:num w:numId="13" w16cid:durableId="317349666">
    <w:abstractNumId w:val="1"/>
  </w:num>
  <w:num w:numId="14" w16cid:durableId="1847016852">
    <w:abstractNumId w:val="7"/>
  </w:num>
  <w:num w:numId="15" w16cid:durableId="457987654">
    <w:abstractNumId w:val="21"/>
  </w:num>
  <w:num w:numId="16" w16cid:durableId="192155829">
    <w:abstractNumId w:val="18"/>
  </w:num>
  <w:num w:numId="17" w16cid:durableId="642924341">
    <w:abstractNumId w:val="11"/>
  </w:num>
  <w:num w:numId="18" w16cid:durableId="456993629">
    <w:abstractNumId w:val="24"/>
  </w:num>
  <w:num w:numId="19" w16cid:durableId="1205026714">
    <w:abstractNumId w:val="20"/>
  </w:num>
  <w:num w:numId="20" w16cid:durableId="943456895">
    <w:abstractNumId w:val="0"/>
  </w:num>
  <w:num w:numId="21" w16cid:durableId="1756895556">
    <w:abstractNumId w:val="15"/>
  </w:num>
  <w:num w:numId="22" w16cid:durableId="44187400">
    <w:abstractNumId w:val="13"/>
  </w:num>
  <w:num w:numId="23" w16cid:durableId="1368331147">
    <w:abstractNumId w:val="10"/>
  </w:num>
  <w:num w:numId="24" w16cid:durableId="1671831609">
    <w:abstractNumId w:val="23"/>
  </w:num>
  <w:num w:numId="25" w16cid:durableId="153126496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0"/>
    <w:rsid w:val="000071F7"/>
    <w:rsid w:val="00010B00"/>
    <w:rsid w:val="000118F0"/>
    <w:rsid w:val="00013517"/>
    <w:rsid w:val="00013DB6"/>
    <w:rsid w:val="00014048"/>
    <w:rsid w:val="000169CC"/>
    <w:rsid w:val="000212AC"/>
    <w:rsid w:val="00024E7C"/>
    <w:rsid w:val="0002798A"/>
    <w:rsid w:val="0003013D"/>
    <w:rsid w:val="000442A8"/>
    <w:rsid w:val="00064264"/>
    <w:rsid w:val="00066750"/>
    <w:rsid w:val="00082626"/>
    <w:rsid w:val="00083002"/>
    <w:rsid w:val="00087B85"/>
    <w:rsid w:val="00092BF5"/>
    <w:rsid w:val="00094CC2"/>
    <w:rsid w:val="00096A70"/>
    <w:rsid w:val="000A01F1"/>
    <w:rsid w:val="000A3953"/>
    <w:rsid w:val="000A4FEF"/>
    <w:rsid w:val="000B5F2A"/>
    <w:rsid w:val="000C1163"/>
    <w:rsid w:val="000C61BB"/>
    <w:rsid w:val="000C7927"/>
    <w:rsid w:val="000C797A"/>
    <w:rsid w:val="000D2539"/>
    <w:rsid w:val="000D2BB8"/>
    <w:rsid w:val="000D5575"/>
    <w:rsid w:val="000D713D"/>
    <w:rsid w:val="000F2DF4"/>
    <w:rsid w:val="000F6783"/>
    <w:rsid w:val="000F7393"/>
    <w:rsid w:val="001101E9"/>
    <w:rsid w:val="0011680B"/>
    <w:rsid w:val="00120C95"/>
    <w:rsid w:val="00124FD4"/>
    <w:rsid w:val="00125D88"/>
    <w:rsid w:val="00141940"/>
    <w:rsid w:val="0014663E"/>
    <w:rsid w:val="001503B4"/>
    <w:rsid w:val="00154FF9"/>
    <w:rsid w:val="00160B58"/>
    <w:rsid w:val="0016443A"/>
    <w:rsid w:val="00166541"/>
    <w:rsid w:val="0017478A"/>
    <w:rsid w:val="00176E67"/>
    <w:rsid w:val="00180664"/>
    <w:rsid w:val="001903F7"/>
    <w:rsid w:val="0019395E"/>
    <w:rsid w:val="00197AC9"/>
    <w:rsid w:val="001A1630"/>
    <w:rsid w:val="001B150A"/>
    <w:rsid w:val="001C235A"/>
    <w:rsid w:val="001C47F8"/>
    <w:rsid w:val="001D5A33"/>
    <w:rsid w:val="001D6B76"/>
    <w:rsid w:val="001E0867"/>
    <w:rsid w:val="001E4A3B"/>
    <w:rsid w:val="001E4BC5"/>
    <w:rsid w:val="001F1D79"/>
    <w:rsid w:val="001F3AB0"/>
    <w:rsid w:val="00211828"/>
    <w:rsid w:val="0021389F"/>
    <w:rsid w:val="00216CF0"/>
    <w:rsid w:val="0021792E"/>
    <w:rsid w:val="00250014"/>
    <w:rsid w:val="00261A23"/>
    <w:rsid w:val="00263487"/>
    <w:rsid w:val="00264176"/>
    <w:rsid w:val="00265BB2"/>
    <w:rsid w:val="00275BB5"/>
    <w:rsid w:val="002808AF"/>
    <w:rsid w:val="00286F6A"/>
    <w:rsid w:val="0029011D"/>
    <w:rsid w:val="00291C8C"/>
    <w:rsid w:val="0029396F"/>
    <w:rsid w:val="002A1ECE"/>
    <w:rsid w:val="002A2510"/>
    <w:rsid w:val="002A6FA9"/>
    <w:rsid w:val="002B4D1D"/>
    <w:rsid w:val="002B59C6"/>
    <w:rsid w:val="002C10B1"/>
    <w:rsid w:val="002D222A"/>
    <w:rsid w:val="002D4953"/>
    <w:rsid w:val="002E13DC"/>
    <w:rsid w:val="002E7B87"/>
    <w:rsid w:val="002F0F59"/>
    <w:rsid w:val="0030694D"/>
    <w:rsid w:val="003076FD"/>
    <w:rsid w:val="00312A3C"/>
    <w:rsid w:val="003154D8"/>
    <w:rsid w:val="00317005"/>
    <w:rsid w:val="003228D1"/>
    <w:rsid w:val="00330050"/>
    <w:rsid w:val="00335259"/>
    <w:rsid w:val="0036132F"/>
    <w:rsid w:val="003640BC"/>
    <w:rsid w:val="00376148"/>
    <w:rsid w:val="0038777E"/>
    <w:rsid w:val="00390E39"/>
    <w:rsid w:val="003929F1"/>
    <w:rsid w:val="003A1B63"/>
    <w:rsid w:val="003A395C"/>
    <w:rsid w:val="003A41A1"/>
    <w:rsid w:val="003A45B8"/>
    <w:rsid w:val="003A580A"/>
    <w:rsid w:val="003B1CC6"/>
    <w:rsid w:val="003B2326"/>
    <w:rsid w:val="003C4257"/>
    <w:rsid w:val="003D1455"/>
    <w:rsid w:val="003D42C2"/>
    <w:rsid w:val="003D6213"/>
    <w:rsid w:val="003E461F"/>
    <w:rsid w:val="003F22D3"/>
    <w:rsid w:val="003F7FA6"/>
    <w:rsid w:val="00400251"/>
    <w:rsid w:val="00401480"/>
    <w:rsid w:val="004022E5"/>
    <w:rsid w:val="00403CBA"/>
    <w:rsid w:val="00411CE8"/>
    <w:rsid w:val="00413E8A"/>
    <w:rsid w:val="00417413"/>
    <w:rsid w:val="00430DB6"/>
    <w:rsid w:val="00431FDD"/>
    <w:rsid w:val="00435083"/>
    <w:rsid w:val="00435512"/>
    <w:rsid w:val="00437ED0"/>
    <w:rsid w:val="00437F40"/>
    <w:rsid w:val="00440CD8"/>
    <w:rsid w:val="004422A4"/>
    <w:rsid w:val="00443837"/>
    <w:rsid w:val="004442C6"/>
    <w:rsid w:val="00447DAA"/>
    <w:rsid w:val="00450F66"/>
    <w:rsid w:val="00460BA9"/>
    <w:rsid w:val="004611EF"/>
    <w:rsid w:val="00461739"/>
    <w:rsid w:val="00462CEA"/>
    <w:rsid w:val="00463E51"/>
    <w:rsid w:val="00467865"/>
    <w:rsid w:val="00483C90"/>
    <w:rsid w:val="0048685F"/>
    <w:rsid w:val="00487E4F"/>
    <w:rsid w:val="00490804"/>
    <w:rsid w:val="00491BD9"/>
    <w:rsid w:val="004A1437"/>
    <w:rsid w:val="004A4198"/>
    <w:rsid w:val="004A523C"/>
    <w:rsid w:val="004A54EA"/>
    <w:rsid w:val="004A6A59"/>
    <w:rsid w:val="004B0578"/>
    <w:rsid w:val="004B4BDA"/>
    <w:rsid w:val="004C61F7"/>
    <w:rsid w:val="004D0ED5"/>
    <w:rsid w:val="004D7C8A"/>
    <w:rsid w:val="004E0DE2"/>
    <w:rsid w:val="004E12A9"/>
    <w:rsid w:val="004E34C6"/>
    <w:rsid w:val="004E3550"/>
    <w:rsid w:val="004E7A4A"/>
    <w:rsid w:val="004F5031"/>
    <w:rsid w:val="004F5F7A"/>
    <w:rsid w:val="004F62AD"/>
    <w:rsid w:val="004F7297"/>
    <w:rsid w:val="00501AE8"/>
    <w:rsid w:val="00504B65"/>
    <w:rsid w:val="005114CE"/>
    <w:rsid w:val="00512551"/>
    <w:rsid w:val="0052122B"/>
    <w:rsid w:val="00542878"/>
    <w:rsid w:val="00552944"/>
    <w:rsid w:val="0055333D"/>
    <w:rsid w:val="005557F6"/>
    <w:rsid w:val="00556867"/>
    <w:rsid w:val="00561479"/>
    <w:rsid w:val="0056189D"/>
    <w:rsid w:val="00563778"/>
    <w:rsid w:val="00575B60"/>
    <w:rsid w:val="00587366"/>
    <w:rsid w:val="00597C24"/>
    <w:rsid w:val="005B4AE2"/>
    <w:rsid w:val="005C6EFB"/>
    <w:rsid w:val="005D4C35"/>
    <w:rsid w:val="005D72D3"/>
    <w:rsid w:val="005D78B9"/>
    <w:rsid w:val="005D7ACE"/>
    <w:rsid w:val="005E48F1"/>
    <w:rsid w:val="005E63CC"/>
    <w:rsid w:val="005F19C5"/>
    <w:rsid w:val="005F567E"/>
    <w:rsid w:val="005F6C57"/>
    <w:rsid w:val="005F6E87"/>
    <w:rsid w:val="005F7127"/>
    <w:rsid w:val="00604DF3"/>
    <w:rsid w:val="00607FED"/>
    <w:rsid w:val="00611386"/>
    <w:rsid w:val="00612E67"/>
    <w:rsid w:val="00613129"/>
    <w:rsid w:val="00617C65"/>
    <w:rsid w:val="0063459A"/>
    <w:rsid w:val="00634C9D"/>
    <w:rsid w:val="00634FE9"/>
    <w:rsid w:val="0063684E"/>
    <w:rsid w:val="006403D3"/>
    <w:rsid w:val="00645791"/>
    <w:rsid w:val="00655B74"/>
    <w:rsid w:val="00657AC7"/>
    <w:rsid w:val="0066126B"/>
    <w:rsid w:val="00663330"/>
    <w:rsid w:val="00667507"/>
    <w:rsid w:val="00674707"/>
    <w:rsid w:val="00682C69"/>
    <w:rsid w:val="00690B45"/>
    <w:rsid w:val="00690DA5"/>
    <w:rsid w:val="00694012"/>
    <w:rsid w:val="00694D6B"/>
    <w:rsid w:val="00696747"/>
    <w:rsid w:val="006B216B"/>
    <w:rsid w:val="006B4569"/>
    <w:rsid w:val="006B7BF9"/>
    <w:rsid w:val="006C5152"/>
    <w:rsid w:val="006D2635"/>
    <w:rsid w:val="006D6FE5"/>
    <w:rsid w:val="006D779C"/>
    <w:rsid w:val="006E4F63"/>
    <w:rsid w:val="006E729E"/>
    <w:rsid w:val="006F3581"/>
    <w:rsid w:val="00702D41"/>
    <w:rsid w:val="00705E11"/>
    <w:rsid w:val="00722A00"/>
    <w:rsid w:val="00723EF3"/>
    <w:rsid w:val="00724FA4"/>
    <w:rsid w:val="007325A9"/>
    <w:rsid w:val="00737E8C"/>
    <w:rsid w:val="0075451A"/>
    <w:rsid w:val="007602AC"/>
    <w:rsid w:val="00774B67"/>
    <w:rsid w:val="00781D1B"/>
    <w:rsid w:val="00786746"/>
    <w:rsid w:val="00786E50"/>
    <w:rsid w:val="00791AC0"/>
    <w:rsid w:val="00793AC6"/>
    <w:rsid w:val="00797751"/>
    <w:rsid w:val="00797ABB"/>
    <w:rsid w:val="007A53F9"/>
    <w:rsid w:val="007A71DE"/>
    <w:rsid w:val="007B199B"/>
    <w:rsid w:val="007B6119"/>
    <w:rsid w:val="007C1DA0"/>
    <w:rsid w:val="007C71B8"/>
    <w:rsid w:val="007D008E"/>
    <w:rsid w:val="007D2545"/>
    <w:rsid w:val="007D3048"/>
    <w:rsid w:val="007D6359"/>
    <w:rsid w:val="007D7631"/>
    <w:rsid w:val="007E007E"/>
    <w:rsid w:val="007E2A15"/>
    <w:rsid w:val="007E56C4"/>
    <w:rsid w:val="007F111D"/>
    <w:rsid w:val="007F1372"/>
    <w:rsid w:val="007F3D5B"/>
    <w:rsid w:val="007F5089"/>
    <w:rsid w:val="008057E7"/>
    <w:rsid w:val="008107D6"/>
    <w:rsid w:val="008108AC"/>
    <w:rsid w:val="0081745B"/>
    <w:rsid w:val="00827195"/>
    <w:rsid w:val="00827BC7"/>
    <w:rsid w:val="0083120F"/>
    <w:rsid w:val="008373FF"/>
    <w:rsid w:val="00840C65"/>
    <w:rsid w:val="00841079"/>
    <w:rsid w:val="00841645"/>
    <w:rsid w:val="008434C1"/>
    <w:rsid w:val="00852EC6"/>
    <w:rsid w:val="00856C35"/>
    <w:rsid w:val="00871876"/>
    <w:rsid w:val="00874C6A"/>
    <w:rsid w:val="008753A7"/>
    <w:rsid w:val="00877905"/>
    <w:rsid w:val="008813BF"/>
    <w:rsid w:val="008844A4"/>
    <w:rsid w:val="00884BB1"/>
    <w:rsid w:val="00884E3B"/>
    <w:rsid w:val="0088782D"/>
    <w:rsid w:val="008925C8"/>
    <w:rsid w:val="0089491D"/>
    <w:rsid w:val="008A03F4"/>
    <w:rsid w:val="008B15F0"/>
    <w:rsid w:val="008B7081"/>
    <w:rsid w:val="008D09F0"/>
    <w:rsid w:val="008D0B49"/>
    <w:rsid w:val="008D2F9F"/>
    <w:rsid w:val="008D7A67"/>
    <w:rsid w:val="008E1235"/>
    <w:rsid w:val="008E2F7B"/>
    <w:rsid w:val="008E3098"/>
    <w:rsid w:val="008E7881"/>
    <w:rsid w:val="008F2F8A"/>
    <w:rsid w:val="008F5BCD"/>
    <w:rsid w:val="00902964"/>
    <w:rsid w:val="00902A4D"/>
    <w:rsid w:val="00907C09"/>
    <w:rsid w:val="00920507"/>
    <w:rsid w:val="00927213"/>
    <w:rsid w:val="00933455"/>
    <w:rsid w:val="00936049"/>
    <w:rsid w:val="0094790F"/>
    <w:rsid w:val="00955206"/>
    <w:rsid w:val="00966B90"/>
    <w:rsid w:val="009737B7"/>
    <w:rsid w:val="009802C4"/>
    <w:rsid w:val="009839BA"/>
    <w:rsid w:val="009871DF"/>
    <w:rsid w:val="00991EE8"/>
    <w:rsid w:val="00995429"/>
    <w:rsid w:val="009976D9"/>
    <w:rsid w:val="00997A3E"/>
    <w:rsid w:val="00997BB7"/>
    <w:rsid w:val="009A12D5"/>
    <w:rsid w:val="009A237C"/>
    <w:rsid w:val="009A4EA3"/>
    <w:rsid w:val="009A55DC"/>
    <w:rsid w:val="009B45FC"/>
    <w:rsid w:val="009C220D"/>
    <w:rsid w:val="009D2006"/>
    <w:rsid w:val="009D20B6"/>
    <w:rsid w:val="009D69B7"/>
    <w:rsid w:val="009E6D8F"/>
    <w:rsid w:val="009F2437"/>
    <w:rsid w:val="00A211B2"/>
    <w:rsid w:val="00A25B82"/>
    <w:rsid w:val="00A2727E"/>
    <w:rsid w:val="00A32B2E"/>
    <w:rsid w:val="00A33901"/>
    <w:rsid w:val="00A34081"/>
    <w:rsid w:val="00A35524"/>
    <w:rsid w:val="00A53C2F"/>
    <w:rsid w:val="00A56315"/>
    <w:rsid w:val="00A60C9E"/>
    <w:rsid w:val="00A60D04"/>
    <w:rsid w:val="00A63DC2"/>
    <w:rsid w:val="00A715DB"/>
    <w:rsid w:val="00A71C6B"/>
    <w:rsid w:val="00A74F99"/>
    <w:rsid w:val="00A7573C"/>
    <w:rsid w:val="00A75AAB"/>
    <w:rsid w:val="00A76378"/>
    <w:rsid w:val="00A82BA3"/>
    <w:rsid w:val="00A8481A"/>
    <w:rsid w:val="00A855A8"/>
    <w:rsid w:val="00A91426"/>
    <w:rsid w:val="00A94ACC"/>
    <w:rsid w:val="00AA05A3"/>
    <w:rsid w:val="00AA2EA7"/>
    <w:rsid w:val="00AA3BCD"/>
    <w:rsid w:val="00AB1812"/>
    <w:rsid w:val="00AC098B"/>
    <w:rsid w:val="00AD20FD"/>
    <w:rsid w:val="00AE4801"/>
    <w:rsid w:val="00AE6FA4"/>
    <w:rsid w:val="00AF6A62"/>
    <w:rsid w:val="00AF7B66"/>
    <w:rsid w:val="00B009B9"/>
    <w:rsid w:val="00B037D4"/>
    <w:rsid w:val="00B03907"/>
    <w:rsid w:val="00B06394"/>
    <w:rsid w:val="00B11811"/>
    <w:rsid w:val="00B11FD9"/>
    <w:rsid w:val="00B14365"/>
    <w:rsid w:val="00B24330"/>
    <w:rsid w:val="00B311E1"/>
    <w:rsid w:val="00B37533"/>
    <w:rsid w:val="00B37A35"/>
    <w:rsid w:val="00B4735C"/>
    <w:rsid w:val="00B579DF"/>
    <w:rsid w:val="00B61166"/>
    <w:rsid w:val="00B6746A"/>
    <w:rsid w:val="00B90EC2"/>
    <w:rsid w:val="00B91D05"/>
    <w:rsid w:val="00B978F5"/>
    <w:rsid w:val="00BA268F"/>
    <w:rsid w:val="00BB2B13"/>
    <w:rsid w:val="00BC07E3"/>
    <w:rsid w:val="00BC1AE7"/>
    <w:rsid w:val="00BC292A"/>
    <w:rsid w:val="00BD5442"/>
    <w:rsid w:val="00BE3C24"/>
    <w:rsid w:val="00BF1C00"/>
    <w:rsid w:val="00C019CE"/>
    <w:rsid w:val="00C02992"/>
    <w:rsid w:val="00C042FF"/>
    <w:rsid w:val="00C05357"/>
    <w:rsid w:val="00C079CA"/>
    <w:rsid w:val="00C2158B"/>
    <w:rsid w:val="00C22718"/>
    <w:rsid w:val="00C2648F"/>
    <w:rsid w:val="00C304D6"/>
    <w:rsid w:val="00C4598A"/>
    <w:rsid w:val="00C45FDA"/>
    <w:rsid w:val="00C67741"/>
    <w:rsid w:val="00C710DB"/>
    <w:rsid w:val="00C74647"/>
    <w:rsid w:val="00C76039"/>
    <w:rsid w:val="00C76480"/>
    <w:rsid w:val="00C80AD2"/>
    <w:rsid w:val="00C85461"/>
    <w:rsid w:val="00C90CD5"/>
    <w:rsid w:val="00C92A3C"/>
    <w:rsid w:val="00C92FD6"/>
    <w:rsid w:val="00C97630"/>
    <w:rsid w:val="00CB3C26"/>
    <w:rsid w:val="00CB4862"/>
    <w:rsid w:val="00CB514B"/>
    <w:rsid w:val="00CC5177"/>
    <w:rsid w:val="00CC5F68"/>
    <w:rsid w:val="00CE5DC7"/>
    <w:rsid w:val="00CE7D54"/>
    <w:rsid w:val="00D05AC1"/>
    <w:rsid w:val="00D060BD"/>
    <w:rsid w:val="00D07979"/>
    <w:rsid w:val="00D14E73"/>
    <w:rsid w:val="00D21F91"/>
    <w:rsid w:val="00D44809"/>
    <w:rsid w:val="00D45646"/>
    <w:rsid w:val="00D46232"/>
    <w:rsid w:val="00D55AFA"/>
    <w:rsid w:val="00D6155E"/>
    <w:rsid w:val="00D63771"/>
    <w:rsid w:val="00D67D72"/>
    <w:rsid w:val="00D835CE"/>
    <w:rsid w:val="00D83A19"/>
    <w:rsid w:val="00D83BD1"/>
    <w:rsid w:val="00D843E4"/>
    <w:rsid w:val="00D8553F"/>
    <w:rsid w:val="00D86A85"/>
    <w:rsid w:val="00D87A32"/>
    <w:rsid w:val="00D90A75"/>
    <w:rsid w:val="00DA1F23"/>
    <w:rsid w:val="00DA2BD7"/>
    <w:rsid w:val="00DA4514"/>
    <w:rsid w:val="00DA6349"/>
    <w:rsid w:val="00DB1955"/>
    <w:rsid w:val="00DC47A2"/>
    <w:rsid w:val="00DC52A7"/>
    <w:rsid w:val="00DD4365"/>
    <w:rsid w:val="00DE01AF"/>
    <w:rsid w:val="00DE1551"/>
    <w:rsid w:val="00DE1A09"/>
    <w:rsid w:val="00DE1ACF"/>
    <w:rsid w:val="00DE577F"/>
    <w:rsid w:val="00DE5EBC"/>
    <w:rsid w:val="00DE7FB7"/>
    <w:rsid w:val="00DF2E43"/>
    <w:rsid w:val="00E054BE"/>
    <w:rsid w:val="00E106E2"/>
    <w:rsid w:val="00E12E95"/>
    <w:rsid w:val="00E144BB"/>
    <w:rsid w:val="00E20DDA"/>
    <w:rsid w:val="00E240C3"/>
    <w:rsid w:val="00E25A2B"/>
    <w:rsid w:val="00E31D74"/>
    <w:rsid w:val="00E32A8B"/>
    <w:rsid w:val="00E32EB4"/>
    <w:rsid w:val="00E33502"/>
    <w:rsid w:val="00E36054"/>
    <w:rsid w:val="00E37E7B"/>
    <w:rsid w:val="00E42C05"/>
    <w:rsid w:val="00E46E04"/>
    <w:rsid w:val="00E472D6"/>
    <w:rsid w:val="00E5708E"/>
    <w:rsid w:val="00E66910"/>
    <w:rsid w:val="00E70742"/>
    <w:rsid w:val="00E72470"/>
    <w:rsid w:val="00E769A0"/>
    <w:rsid w:val="00E80764"/>
    <w:rsid w:val="00E84818"/>
    <w:rsid w:val="00E87396"/>
    <w:rsid w:val="00E96F6F"/>
    <w:rsid w:val="00EA5429"/>
    <w:rsid w:val="00EB478A"/>
    <w:rsid w:val="00EC42A3"/>
    <w:rsid w:val="00EC43C3"/>
    <w:rsid w:val="00ED30FB"/>
    <w:rsid w:val="00ED61F2"/>
    <w:rsid w:val="00EE43C5"/>
    <w:rsid w:val="00EF1AA5"/>
    <w:rsid w:val="00EF4CEE"/>
    <w:rsid w:val="00F01000"/>
    <w:rsid w:val="00F156EE"/>
    <w:rsid w:val="00F27CC4"/>
    <w:rsid w:val="00F34372"/>
    <w:rsid w:val="00F65561"/>
    <w:rsid w:val="00F65D2C"/>
    <w:rsid w:val="00F70560"/>
    <w:rsid w:val="00F77F3E"/>
    <w:rsid w:val="00F82350"/>
    <w:rsid w:val="00F829C9"/>
    <w:rsid w:val="00F83033"/>
    <w:rsid w:val="00F8545B"/>
    <w:rsid w:val="00F911DB"/>
    <w:rsid w:val="00F966AA"/>
    <w:rsid w:val="00FA051D"/>
    <w:rsid w:val="00FA5B9B"/>
    <w:rsid w:val="00FA6A6F"/>
    <w:rsid w:val="00FB538F"/>
    <w:rsid w:val="00FC3071"/>
    <w:rsid w:val="00FD0A9F"/>
    <w:rsid w:val="00FD5902"/>
    <w:rsid w:val="00FD7676"/>
    <w:rsid w:val="00FD7A48"/>
    <w:rsid w:val="00FE5060"/>
    <w:rsid w:val="00FE7FD7"/>
    <w:rsid w:val="00FF1220"/>
    <w:rsid w:val="00FF2BB4"/>
    <w:rsid w:val="058B0BFD"/>
    <w:rsid w:val="08E0D3D2"/>
    <w:rsid w:val="09D69E81"/>
    <w:rsid w:val="0BBC08C5"/>
    <w:rsid w:val="0D1A378D"/>
    <w:rsid w:val="0D6BD093"/>
    <w:rsid w:val="11BF2E72"/>
    <w:rsid w:val="17898CA9"/>
    <w:rsid w:val="191F9BC8"/>
    <w:rsid w:val="1CC0B516"/>
    <w:rsid w:val="21DE6C25"/>
    <w:rsid w:val="2211DFE0"/>
    <w:rsid w:val="2571A72A"/>
    <w:rsid w:val="26623294"/>
    <w:rsid w:val="2845472E"/>
    <w:rsid w:val="2B0DF231"/>
    <w:rsid w:val="2E86560B"/>
    <w:rsid w:val="2F89935F"/>
    <w:rsid w:val="31230623"/>
    <w:rsid w:val="317FF63C"/>
    <w:rsid w:val="34F56894"/>
    <w:rsid w:val="38BDE8C5"/>
    <w:rsid w:val="39174D48"/>
    <w:rsid w:val="3AE12DD1"/>
    <w:rsid w:val="3B24BA96"/>
    <w:rsid w:val="3DF2F3FA"/>
    <w:rsid w:val="43371566"/>
    <w:rsid w:val="45328C6E"/>
    <w:rsid w:val="45E463A3"/>
    <w:rsid w:val="47B058F7"/>
    <w:rsid w:val="48C4C1B2"/>
    <w:rsid w:val="48C70094"/>
    <w:rsid w:val="497EE813"/>
    <w:rsid w:val="4ACED15C"/>
    <w:rsid w:val="4C1D1DE7"/>
    <w:rsid w:val="4FA2427F"/>
    <w:rsid w:val="50C90F5C"/>
    <w:rsid w:val="5413E989"/>
    <w:rsid w:val="5591EE7A"/>
    <w:rsid w:val="598CEC81"/>
    <w:rsid w:val="5C10D61C"/>
    <w:rsid w:val="600C3AE7"/>
    <w:rsid w:val="603F5F87"/>
    <w:rsid w:val="6247F99D"/>
    <w:rsid w:val="63E3C9FE"/>
    <w:rsid w:val="6545A874"/>
    <w:rsid w:val="661E8C0F"/>
    <w:rsid w:val="6968D5F3"/>
    <w:rsid w:val="6E217EDB"/>
    <w:rsid w:val="7392E58F"/>
    <w:rsid w:val="75D8B9A9"/>
    <w:rsid w:val="76FDA41A"/>
    <w:rsid w:val="7835A57E"/>
    <w:rsid w:val="7E7AD969"/>
    <w:rsid w:val="7E7B6AA4"/>
    <w:rsid w:val="7EBF3260"/>
    <w:rsid w:val="7EF58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D71C0"/>
  <w15:docId w15:val="{6C15BC0D-44D1-4C4E-931B-A9B6331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unhideWhenUsed/>
    <w:qFormat/>
    <w:rsid w:val="00C90CD5"/>
    <w:pPr>
      <w:ind w:left="720"/>
      <w:contextualSpacing/>
    </w:pPr>
  </w:style>
  <w:style w:type="character" w:styleId="Hyperlink">
    <w:name w:val="Hyperlink"/>
    <w:basedOn w:val="DefaultParagraphFont"/>
    <w:uiPriority w:val="99"/>
    <w:unhideWhenUsed/>
    <w:rsid w:val="00B037D4"/>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3A580A"/>
    <w:rPr>
      <w:rFonts w:asciiTheme="minorHAnsi" w:hAnsiTheme="minorHAnsi"/>
      <w:sz w:val="19"/>
      <w:szCs w:val="24"/>
    </w:rPr>
  </w:style>
  <w:style w:type="character" w:styleId="Strong">
    <w:name w:val="Strong"/>
    <w:basedOn w:val="DefaultParagraphFont"/>
    <w:uiPriority w:val="22"/>
    <w:qFormat/>
    <w:rsid w:val="003A580A"/>
    <w:rPr>
      <w:b/>
      <w:bCs/>
    </w:rPr>
  </w:style>
  <w:style w:type="character" w:styleId="UnresolvedMention">
    <w:name w:val="Unresolved Mention"/>
    <w:basedOn w:val="DefaultParagraphFont"/>
    <w:uiPriority w:val="99"/>
    <w:semiHidden/>
    <w:unhideWhenUsed/>
    <w:rsid w:val="003A580A"/>
    <w:rPr>
      <w:color w:val="605E5C"/>
      <w:shd w:val="clear" w:color="auto" w:fill="E1DFDD"/>
    </w:rPr>
  </w:style>
  <w:style w:type="numbering" w:customStyle="1" w:styleId="Style1">
    <w:name w:val="Style1"/>
    <w:uiPriority w:val="99"/>
    <w:rsid w:val="00487E4F"/>
    <w:pPr>
      <w:numPr>
        <w:numId w:val="1"/>
      </w:numPr>
    </w:pPr>
  </w:style>
  <w:style w:type="character" w:styleId="FollowedHyperlink">
    <w:name w:val="FollowedHyperlink"/>
    <w:basedOn w:val="DefaultParagraphFont"/>
    <w:uiPriority w:val="99"/>
    <w:semiHidden/>
    <w:unhideWhenUsed/>
    <w:rsid w:val="00E12E95"/>
    <w:rPr>
      <w:color w:val="800080" w:themeColor="followedHyperlink"/>
      <w:u w:val="single"/>
    </w:rPr>
  </w:style>
  <w:style w:type="paragraph" w:styleId="NoSpacing">
    <w:name w:val="No Spacing"/>
    <w:uiPriority w:val="1"/>
    <w:qFormat/>
    <w:rsid w:val="00D835CE"/>
    <w:rPr>
      <w:rFonts w:ascii="Calibri" w:eastAsia="Calibri" w:hAnsi="Calibri"/>
      <w:sz w:val="22"/>
      <w:szCs w:val="22"/>
      <w:lang w:val="en-IE"/>
    </w:rPr>
  </w:style>
  <w:style w:type="paragraph" w:customStyle="1" w:styleId="paragraph">
    <w:name w:val="paragraph"/>
    <w:basedOn w:val="Normal"/>
    <w:rsid w:val="00BF1C00"/>
    <w:rPr>
      <w:rFonts w:ascii="Calibri" w:eastAsiaTheme="minorHAnsi" w:hAnsi="Calibri" w:cs="Calibri"/>
      <w:sz w:val="22"/>
      <w:szCs w:val="22"/>
      <w:lang w:val="en-IE" w:eastAsia="en-IE"/>
    </w:rPr>
  </w:style>
  <w:style w:type="character" w:customStyle="1" w:styleId="normaltextrun">
    <w:name w:val="normaltextrun"/>
    <w:basedOn w:val="DefaultParagraphFont"/>
    <w:rsid w:val="00BF1C00"/>
  </w:style>
  <w:style w:type="character" w:customStyle="1" w:styleId="eop">
    <w:name w:val="eop"/>
    <w:basedOn w:val="DefaultParagraphFont"/>
    <w:rsid w:val="00BF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116">
      <w:bodyDiv w:val="1"/>
      <w:marLeft w:val="0"/>
      <w:marRight w:val="0"/>
      <w:marTop w:val="0"/>
      <w:marBottom w:val="0"/>
      <w:divBdr>
        <w:top w:val="none" w:sz="0" w:space="0" w:color="auto"/>
        <w:left w:val="none" w:sz="0" w:space="0" w:color="auto"/>
        <w:bottom w:val="none" w:sz="0" w:space="0" w:color="auto"/>
        <w:right w:val="none" w:sz="0" w:space="0" w:color="auto"/>
      </w:divBdr>
    </w:div>
    <w:div w:id="1376807816">
      <w:bodyDiv w:val="1"/>
      <w:marLeft w:val="0"/>
      <w:marRight w:val="0"/>
      <w:marTop w:val="0"/>
      <w:marBottom w:val="0"/>
      <w:divBdr>
        <w:top w:val="none" w:sz="0" w:space="0" w:color="auto"/>
        <w:left w:val="none" w:sz="0" w:space="0" w:color="auto"/>
        <w:bottom w:val="none" w:sz="0" w:space="0" w:color="auto"/>
        <w:right w:val="none" w:sz="0" w:space="0" w:color="auto"/>
      </w:divBdr>
    </w:div>
    <w:div w:id="1590429036">
      <w:bodyDiv w:val="1"/>
      <w:marLeft w:val="0"/>
      <w:marRight w:val="0"/>
      <w:marTop w:val="0"/>
      <w:marBottom w:val="0"/>
      <w:divBdr>
        <w:top w:val="none" w:sz="0" w:space="0" w:color="auto"/>
        <w:left w:val="none" w:sz="0" w:space="0" w:color="auto"/>
        <w:bottom w:val="none" w:sz="0" w:space="0" w:color="auto"/>
        <w:right w:val="none" w:sz="0" w:space="0" w:color="auto"/>
      </w:divBdr>
      <w:divsChild>
        <w:div w:id="1241677243">
          <w:marLeft w:val="0"/>
          <w:marRight w:val="0"/>
          <w:marTop w:val="0"/>
          <w:marBottom w:val="0"/>
          <w:divBdr>
            <w:top w:val="none" w:sz="0" w:space="0" w:color="auto"/>
            <w:left w:val="none" w:sz="0" w:space="0" w:color="auto"/>
            <w:bottom w:val="none" w:sz="0" w:space="0" w:color="auto"/>
            <w:right w:val="none" w:sz="0" w:space="0" w:color="auto"/>
          </w:divBdr>
        </w:div>
        <w:div w:id="263416422">
          <w:marLeft w:val="0"/>
          <w:marRight w:val="0"/>
          <w:marTop w:val="0"/>
          <w:marBottom w:val="0"/>
          <w:divBdr>
            <w:top w:val="none" w:sz="0" w:space="0" w:color="auto"/>
            <w:left w:val="none" w:sz="0" w:space="0" w:color="auto"/>
            <w:bottom w:val="none" w:sz="0" w:space="0" w:color="auto"/>
            <w:right w:val="none" w:sz="0" w:space="0" w:color="auto"/>
          </w:divBdr>
        </w:div>
        <w:div w:id="1024818400">
          <w:marLeft w:val="0"/>
          <w:marRight w:val="0"/>
          <w:marTop w:val="0"/>
          <w:marBottom w:val="0"/>
          <w:divBdr>
            <w:top w:val="none" w:sz="0" w:space="0" w:color="auto"/>
            <w:left w:val="none" w:sz="0" w:space="0" w:color="auto"/>
            <w:bottom w:val="none" w:sz="0" w:space="0" w:color="auto"/>
            <w:right w:val="none" w:sz="0" w:space="0" w:color="auto"/>
          </w:divBdr>
        </w:div>
        <w:div w:id="1353995163">
          <w:marLeft w:val="0"/>
          <w:marRight w:val="0"/>
          <w:marTop w:val="0"/>
          <w:marBottom w:val="0"/>
          <w:divBdr>
            <w:top w:val="none" w:sz="0" w:space="0" w:color="auto"/>
            <w:left w:val="none" w:sz="0" w:space="0" w:color="auto"/>
            <w:bottom w:val="none" w:sz="0" w:space="0" w:color="auto"/>
            <w:right w:val="none" w:sz="0" w:space="0" w:color="auto"/>
          </w:divBdr>
        </w:div>
        <w:div w:id="1224214705">
          <w:marLeft w:val="0"/>
          <w:marRight w:val="0"/>
          <w:marTop w:val="0"/>
          <w:marBottom w:val="0"/>
          <w:divBdr>
            <w:top w:val="none" w:sz="0" w:space="0" w:color="auto"/>
            <w:left w:val="none" w:sz="0" w:space="0" w:color="auto"/>
            <w:bottom w:val="none" w:sz="0" w:space="0" w:color="auto"/>
            <w:right w:val="none" w:sz="0" w:space="0" w:color="auto"/>
          </w:divBdr>
        </w:div>
        <w:div w:id="1723871241">
          <w:marLeft w:val="0"/>
          <w:marRight w:val="0"/>
          <w:marTop w:val="0"/>
          <w:marBottom w:val="0"/>
          <w:divBdr>
            <w:top w:val="none" w:sz="0" w:space="0" w:color="auto"/>
            <w:left w:val="none" w:sz="0" w:space="0" w:color="auto"/>
            <w:bottom w:val="none" w:sz="0" w:space="0" w:color="auto"/>
            <w:right w:val="none" w:sz="0" w:space="0" w:color="auto"/>
          </w:divBdr>
        </w:div>
        <w:div w:id="1947423404">
          <w:marLeft w:val="0"/>
          <w:marRight w:val="0"/>
          <w:marTop w:val="0"/>
          <w:marBottom w:val="0"/>
          <w:divBdr>
            <w:top w:val="none" w:sz="0" w:space="0" w:color="auto"/>
            <w:left w:val="none" w:sz="0" w:space="0" w:color="auto"/>
            <w:bottom w:val="none" w:sz="0" w:space="0" w:color="auto"/>
            <w:right w:val="none" w:sz="0" w:space="0" w:color="auto"/>
          </w:divBdr>
        </w:div>
        <w:div w:id="1131635352">
          <w:marLeft w:val="0"/>
          <w:marRight w:val="0"/>
          <w:marTop w:val="0"/>
          <w:marBottom w:val="0"/>
          <w:divBdr>
            <w:top w:val="none" w:sz="0" w:space="0" w:color="auto"/>
            <w:left w:val="none" w:sz="0" w:space="0" w:color="auto"/>
            <w:bottom w:val="none" w:sz="0" w:space="0" w:color="auto"/>
            <w:right w:val="none" w:sz="0" w:space="0" w:color="auto"/>
          </w:divBdr>
        </w:div>
        <w:div w:id="1962607631">
          <w:marLeft w:val="0"/>
          <w:marRight w:val="0"/>
          <w:marTop w:val="0"/>
          <w:marBottom w:val="0"/>
          <w:divBdr>
            <w:top w:val="none" w:sz="0" w:space="0" w:color="auto"/>
            <w:left w:val="none" w:sz="0" w:space="0" w:color="auto"/>
            <w:bottom w:val="none" w:sz="0" w:space="0" w:color="auto"/>
            <w:right w:val="none" w:sz="0" w:space="0" w:color="auto"/>
          </w:divBdr>
        </w:div>
        <w:div w:id="2097314442">
          <w:marLeft w:val="0"/>
          <w:marRight w:val="0"/>
          <w:marTop w:val="0"/>
          <w:marBottom w:val="0"/>
          <w:divBdr>
            <w:top w:val="none" w:sz="0" w:space="0" w:color="auto"/>
            <w:left w:val="none" w:sz="0" w:space="0" w:color="auto"/>
            <w:bottom w:val="none" w:sz="0" w:space="0" w:color="auto"/>
            <w:right w:val="none" w:sz="0" w:space="0" w:color="auto"/>
          </w:divBdr>
        </w:div>
        <w:div w:id="1733695120">
          <w:marLeft w:val="0"/>
          <w:marRight w:val="0"/>
          <w:marTop w:val="0"/>
          <w:marBottom w:val="0"/>
          <w:divBdr>
            <w:top w:val="none" w:sz="0" w:space="0" w:color="auto"/>
            <w:left w:val="none" w:sz="0" w:space="0" w:color="auto"/>
            <w:bottom w:val="none" w:sz="0" w:space="0" w:color="auto"/>
            <w:right w:val="none" w:sz="0" w:space="0" w:color="auto"/>
          </w:divBdr>
        </w:div>
        <w:div w:id="1299333756">
          <w:marLeft w:val="0"/>
          <w:marRight w:val="0"/>
          <w:marTop w:val="0"/>
          <w:marBottom w:val="0"/>
          <w:divBdr>
            <w:top w:val="none" w:sz="0" w:space="0" w:color="auto"/>
            <w:left w:val="none" w:sz="0" w:space="0" w:color="auto"/>
            <w:bottom w:val="none" w:sz="0" w:space="0" w:color="auto"/>
            <w:right w:val="none" w:sz="0" w:space="0" w:color="auto"/>
          </w:divBdr>
        </w:div>
        <w:div w:id="1481262192">
          <w:marLeft w:val="0"/>
          <w:marRight w:val="0"/>
          <w:marTop w:val="0"/>
          <w:marBottom w:val="0"/>
          <w:divBdr>
            <w:top w:val="none" w:sz="0" w:space="0" w:color="auto"/>
            <w:left w:val="none" w:sz="0" w:space="0" w:color="auto"/>
            <w:bottom w:val="none" w:sz="0" w:space="0" w:color="auto"/>
            <w:right w:val="none" w:sz="0" w:space="0" w:color="auto"/>
          </w:divBdr>
        </w:div>
        <w:div w:id="517543372">
          <w:marLeft w:val="0"/>
          <w:marRight w:val="0"/>
          <w:marTop w:val="0"/>
          <w:marBottom w:val="0"/>
          <w:divBdr>
            <w:top w:val="none" w:sz="0" w:space="0" w:color="auto"/>
            <w:left w:val="none" w:sz="0" w:space="0" w:color="auto"/>
            <w:bottom w:val="none" w:sz="0" w:space="0" w:color="auto"/>
            <w:right w:val="none" w:sz="0" w:space="0" w:color="auto"/>
          </w:divBdr>
        </w:div>
        <w:div w:id="357900755">
          <w:marLeft w:val="0"/>
          <w:marRight w:val="0"/>
          <w:marTop w:val="0"/>
          <w:marBottom w:val="0"/>
          <w:divBdr>
            <w:top w:val="none" w:sz="0" w:space="0" w:color="auto"/>
            <w:left w:val="none" w:sz="0" w:space="0" w:color="auto"/>
            <w:bottom w:val="none" w:sz="0" w:space="0" w:color="auto"/>
            <w:right w:val="none" w:sz="0" w:space="0" w:color="auto"/>
          </w:divBdr>
        </w:div>
        <w:div w:id="831724420">
          <w:marLeft w:val="0"/>
          <w:marRight w:val="0"/>
          <w:marTop w:val="0"/>
          <w:marBottom w:val="0"/>
          <w:divBdr>
            <w:top w:val="none" w:sz="0" w:space="0" w:color="auto"/>
            <w:left w:val="none" w:sz="0" w:space="0" w:color="auto"/>
            <w:bottom w:val="none" w:sz="0" w:space="0" w:color="auto"/>
            <w:right w:val="none" w:sz="0" w:space="0" w:color="auto"/>
          </w:divBdr>
        </w:div>
        <w:div w:id="468979784">
          <w:marLeft w:val="0"/>
          <w:marRight w:val="0"/>
          <w:marTop w:val="0"/>
          <w:marBottom w:val="0"/>
          <w:divBdr>
            <w:top w:val="none" w:sz="0" w:space="0" w:color="auto"/>
            <w:left w:val="none" w:sz="0" w:space="0" w:color="auto"/>
            <w:bottom w:val="none" w:sz="0" w:space="0" w:color="auto"/>
            <w:right w:val="none" w:sz="0" w:space="0" w:color="auto"/>
          </w:divBdr>
        </w:div>
        <w:div w:id="613365337">
          <w:marLeft w:val="0"/>
          <w:marRight w:val="0"/>
          <w:marTop w:val="0"/>
          <w:marBottom w:val="0"/>
          <w:divBdr>
            <w:top w:val="none" w:sz="0" w:space="0" w:color="auto"/>
            <w:left w:val="none" w:sz="0" w:space="0" w:color="auto"/>
            <w:bottom w:val="none" w:sz="0" w:space="0" w:color="auto"/>
            <w:right w:val="none" w:sz="0" w:space="0" w:color="auto"/>
          </w:divBdr>
        </w:div>
        <w:div w:id="216281292">
          <w:marLeft w:val="0"/>
          <w:marRight w:val="0"/>
          <w:marTop w:val="0"/>
          <w:marBottom w:val="0"/>
          <w:divBdr>
            <w:top w:val="none" w:sz="0" w:space="0" w:color="auto"/>
            <w:left w:val="none" w:sz="0" w:space="0" w:color="auto"/>
            <w:bottom w:val="none" w:sz="0" w:space="0" w:color="auto"/>
            <w:right w:val="none" w:sz="0" w:space="0" w:color="auto"/>
          </w:divBdr>
        </w:div>
        <w:div w:id="435710631">
          <w:marLeft w:val="0"/>
          <w:marRight w:val="0"/>
          <w:marTop w:val="0"/>
          <w:marBottom w:val="0"/>
          <w:divBdr>
            <w:top w:val="none" w:sz="0" w:space="0" w:color="auto"/>
            <w:left w:val="none" w:sz="0" w:space="0" w:color="auto"/>
            <w:bottom w:val="none" w:sz="0" w:space="0" w:color="auto"/>
            <w:right w:val="none" w:sz="0" w:space="0" w:color="auto"/>
          </w:divBdr>
        </w:div>
        <w:div w:id="1643585255">
          <w:marLeft w:val="0"/>
          <w:marRight w:val="0"/>
          <w:marTop w:val="0"/>
          <w:marBottom w:val="0"/>
          <w:divBdr>
            <w:top w:val="none" w:sz="0" w:space="0" w:color="auto"/>
            <w:left w:val="none" w:sz="0" w:space="0" w:color="auto"/>
            <w:bottom w:val="none" w:sz="0" w:space="0" w:color="auto"/>
            <w:right w:val="none" w:sz="0" w:space="0" w:color="auto"/>
          </w:divBdr>
        </w:div>
        <w:div w:id="320425806">
          <w:marLeft w:val="0"/>
          <w:marRight w:val="0"/>
          <w:marTop w:val="0"/>
          <w:marBottom w:val="0"/>
          <w:divBdr>
            <w:top w:val="none" w:sz="0" w:space="0" w:color="auto"/>
            <w:left w:val="none" w:sz="0" w:space="0" w:color="auto"/>
            <w:bottom w:val="none" w:sz="0" w:space="0" w:color="auto"/>
            <w:right w:val="none" w:sz="0" w:space="0" w:color="auto"/>
          </w:divBdr>
        </w:div>
        <w:div w:id="375473213">
          <w:marLeft w:val="0"/>
          <w:marRight w:val="0"/>
          <w:marTop w:val="0"/>
          <w:marBottom w:val="0"/>
          <w:divBdr>
            <w:top w:val="none" w:sz="0" w:space="0" w:color="auto"/>
            <w:left w:val="none" w:sz="0" w:space="0" w:color="auto"/>
            <w:bottom w:val="none" w:sz="0" w:space="0" w:color="auto"/>
            <w:right w:val="none" w:sz="0" w:space="0" w:color="auto"/>
          </w:divBdr>
        </w:div>
        <w:div w:id="1756515465">
          <w:marLeft w:val="0"/>
          <w:marRight w:val="0"/>
          <w:marTop w:val="0"/>
          <w:marBottom w:val="0"/>
          <w:divBdr>
            <w:top w:val="none" w:sz="0" w:space="0" w:color="auto"/>
            <w:left w:val="none" w:sz="0" w:space="0" w:color="auto"/>
            <w:bottom w:val="none" w:sz="0" w:space="0" w:color="auto"/>
            <w:right w:val="none" w:sz="0" w:space="0" w:color="auto"/>
          </w:divBdr>
        </w:div>
        <w:div w:id="272329493">
          <w:marLeft w:val="0"/>
          <w:marRight w:val="0"/>
          <w:marTop w:val="0"/>
          <w:marBottom w:val="0"/>
          <w:divBdr>
            <w:top w:val="none" w:sz="0" w:space="0" w:color="auto"/>
            <w:left w:val="none" w:sz="0" w:space="0" w:color="auto"/>
            <w:bottom w:val="none" w:sz="0" w:space="0" w:color="auto"/>
            <w:right w:val="none" w:sz="0" w:space="0" w:color="auto"/>
          </w:divBdr>
        </w:div>
        <w:div w:id="526220575">
          <w:marLeft w:val="0"/>
          <w:marRight w:val="0"/>
          <w:marTop w:val="0"/>
          <w:marBottom w:val="0"/>
          <w:divBdr>
            <w:top w:val="none" w:sz="0" w:space="0" w:color="auto"/>
            <w:left w:val="none" w:sz="0" w:space="0" w:color="auto"/>
            <w:bottom w:val="none" w:sz="0" w:space="0" w:color="auto"/>
            <w:right w:val="none" w:sz="0" w:space="0" w:color="auto"/>
          </w:divBdr>
        </w:div>
        <w:div w:id="1381133722">
          <w:marLeft w:val="0"/>
          <w:marRight w:val="0"/>
          <w:marTop w:val="0"/>
          <w:marBottom w:val="0"/>
          <w:divBdr>
            <w:top w:val="none" w:sz="0" w:space="0" w:color="auto"/>
            <w:left w:val="none" w:sz="0" w:space="0" w:color="auto"/>
            <w:bottom w:val="none" w:sz="0" w:space="0" w:color="auto"/>
            <w:right w:val="none" w:sz="0" w:space="0" w:color="auto"/>
          </w:divBdr>
        </w:div>
        <w:div w:id="1503742511">
          <w:marLeft w:val="0"/>
          <w:marRight w:val="0"/>
          <w:marTop w:val="0"/>
          <w:marBottom w:val="0"/>
          <w:divBdr>
            <w:top w:val="none" w:sz="0" w:space="0" w:color="auto"/>
            <w:left w:val="none" w:sz="0" w:space="0" w:color="auto"/>
            <w:bottom w:val="none" w:sz="0" w:space="0" w:color="auto"/>
            <w:right w:val="none" w:sz="0" w:space="0" w:color="auto"/>
          </w:divBdr>
        </w:div>
        <w:div w:id="663357695">
          <w:marLeft w:val="0"/>
          <w:marRight w:val="0"/>
          <w:marTop w:val="0"/>
          <w:marBottom w:val="0"/>
          <w:divBdr>
            <w:top w:val="none" w:sz="0" w:space="0" w:color="auto"/>
            <w:left w:val="none" w:sz="0" w:space="0" w:color="auto"/>
            <w:bottom w:val="none" w:sz="0" w:space="0" w:color="auto"/>
            <w:right w:val="none" w:sz="0" w:space="0" w:color="auto"/>
          </w:divBdr>
        </w:div>
        <w:div w:id="847600866">
          <w:marLeft w:val="0"/>
          <w:marRight w:val="0"/>
          <w:marTop w:val="0"/>
          <w:marBottom w:val="0"/>
          <w:divBdr>
            <w:top w:val="none" w:sz="0" w:space="0" w:color="auto"/>
            <w:left w:val="none" w:sz="0" w:space="0" w:color="auto"/>
            <w:bottom w:val="none" w:sz="0" w:space="0" w:color="auto"/>
            <w:right w:val="none" w:sz="0" w:space="0" w:color="auto"/>
          </w:divBdr>
        </w:div>
        <w:div w:id="695352335">
          <w:marLeft w:val="0"/>
          <w:marRight w:val="0"/>
          <w:marTop w:val="0"/>
          <w:marBottom w:val="0"/>
          <w:divBdr>
            <w:top w:val="none" w:sz="0" w:space="0" w:color="auto"/>
            <w:left w:val="none" w:sz="0" w:space="0" w:color="auto"/>
            <w:bottom w:val="none" w:sz="0" w:space="0" w:color="auto"/>
            <w:right w:val="none" w:sz="0" w:space="0" w:color="auto"/>
          </w:divBdr>
        </w:div>
        <w:div w:id="803936618">
          <w:marLeft w:val="0"/>
          <w:marRight w:val="0"/>
          <w:marTop w:val="0"/>
          <w:marBottom w:val="0"/>
          <w:divBdr>
            <w:top w:val="none" w:sz="0" w:space="0" w:color="auto"/>
            <w:left w:val="none" w:sz="0" w:space="0" w:color="auto"/>
            <w:bottom w:val="none" w:sz="0" w:space="0" w:color="auto"/>
            <w:right w:val="none" w:sz="0" w:space="0" w:color="auto"/>
          </w:divBdr>
        </w:div>
        <w:div w:id="1800687170">
          <w:marLeft w:val="0"/>
          <w:marRight w:val="0"/>
          <w:marTop w:val="0"/>
          <w:marBottom w:val="0"/>
          <w:divBdr>
            <w:top w:val="none" w:sz="0" w:space="0" w:color="auto"/>
            <w:left w:val="none" w:sz="0" w:space="0" w:color="auto"/>
            <w:bottom w:val="none" w:sz="0" w:space="0" w:color="auto"/>
            <w:right w:val="none" w:sz="0" w:space="0" w:color="auto"/>
          </w:divBdr>
        </w:div>
        <w:div w:id="1623414782">
          <w:marLeft w:val="0"/>
          <w:marRight w:val="0"/>
          <w:marTop w:val="0"/>
          <w:marBottom w:val="0"/>
          <w:divBdr>
            <w:top w:val="none" w:sz="0" w:space="0" w:color="auto"/>
            <w:left w:val="none" w:sz="0" w:space="0" w:color="auto"/>
            <w:bottom w:val="none" w:sz="0" w:space="0" w:color="auto"/>
            <w:right w:val="none" w:sz="0" w:space="0" w:color="auto"/>
          </w:divBdr>
        </w:div>
        <w:div w:id="21514323">
          <w:marLeft w:val="0"/>
          <w:marRight w:val="0"/>
          <w:marTop w:val="0"/>
          <w:marBottom w:val="0"/>
          <w:divBdr>
            <w:top w:val="none" w:sz="0" w:space="0" w:color="auto"/>
            <w:left w:val="none" w:sz="0" w:space="0" w:color="auto"/>
            <w:bottom w:val="none" w:sz="0" w:space="0" w:color="auto"/>
            <w:right w:val="none" w:sz="0" w:space="0" w:color="auto"/>
          </w:divBdr>
        </w:div>
        <w:div w:id="791703104">
          <w:marLeft w:val="0"/>
          <w:marRight w:val="0"/>
          <w:marTop w:val="0"/>
          <w:marBottom w:val="0"/>
          <w:divBdr>
            <w:top w:val="none" w:sz="0" w:space="0" w:color="auto"/>
            <w:left w:val="none" w:sz="0" w:space="0" w:color="auto"/>
            <w:bottom w:val="none" w:sz="0" w:space="0" w:color="auto"/>
            <w:right w:val="none" w:sz="0" w:space="0" w:color="auto"/>
          </w:divBdr>
        </w:div>
        <w:div w:id="1628928653">
          <w:marLeft w:val="0"/>
          <w:marRight w:val="0"/>
          <w:marTop w:val="0"/>
          <w:marBottom w:val="0"/>
          <w:divBdr>
            <w:top w:val="none" w:sz="0" w:space="0" w:color="auto"/>
            <w:left w:val="none" w:sz="0" w:space="0" w:color="auto"/>
            <w:bottom w:val="none" w:sz="0" w:space="0" w:color="auto"/>
            <w:right w:val="none" w:sz="0" w:space="0" w:color="auto"/>
          </w:divBdr>
        </w:div>
        <w:div w:id="645473087">
          <w:marLeft w:val="0"/>
          <w:marRight w:val="0"/>
          <w:marTop w:val="0"/>
          <w:marBottom w:val="0"/>
          <w:divBdr>
            <w:top w:val="none" w:sz="0" w:space="0" w:color="auto"/>
            <w:left w:val="none" w:sz="0" w:space="0" w:color="auto"/>
            <w:bottom w:val="none" w:sz="0" w:space="0" w:color="auto"/>
            <w:right w:val="none" w:sz="0" w:space="0" w:color="auto"/>
          </w:divBdr>
        </w:div>
        <w:div w:id="887029951">
          <w:marLeft w:val="0"/>
          <w:marRight w:val="0"/>
          <w:marTop w:val="0"/>
          <w:marBottom w:val="0"/>
          <w:divBdr>
            <w:top w:val="none" w:sz="0" w:space="0" w:color="auto"/>
            <w:left w:val="none" w:sz="0" w:space="0" w:color="auto"/>
            <w:bottom w:val="none" w:sz="0" w:space="0" w:color="auto"/>
            <w:right w:val="none" w:sz="0" w:space="0" w:color="auto"/>
          </w:divBdr>
        </w:div>
        <w:div w:id="728770182">
          <w:marLeft w:val="0"/>
          <w:marRight w:val="0"/>
          <w:marTop w:val="0"/>
          <w:marBottom w:val="0"/>
          <w:divBdr>
            <w:top w:val="none" w:sz="0" w:space="0" w:color="auto"/>
            <w:left w:val="none" w:sz="0" w:space="0" w:color="auto"/>
            <w:bottom w:val="none" w:sz="0" w:space="0" w:color="auto"/>
            <w:right w:val="none" w:sz="0" w:space="0" w:color="auto"/>
          </w:divBdr>
        </w:div>
        <w:div w:id="2132552532">
          <w:marLeft w:val="0"/>
          <w:marRight w:val="0"/>
          <w:marTop w:val="0"/>
          <w:marBottom w:val="0"/>
          <w:divBdr>
            <w:top w:val="none" w:sz="0" w:space="0" w:color="auto"/>
            <w:left w:val="none" w:sz="0" w:space="0" w:color="auto"/>
            <w:bottom w:val="none" w:sz="0" w:space="0" w:color="auto"/>
            <w:right w:val="none" w:sz="0" w:space="0" w:color="auto"/>
          </w:divBdr>
        </w:div>
        <w:div w:id="1310869262">
          <w:marLeft w:val="0"/>
          <w:marRight w:val="0"/>
          <w:marTop w:val="0"/>
          <w:marBottom w:val="0"/>
          <w:divBdr>
            <w:top w:val="none" w:sz="0" w:space="0" w:color="auto"/>
            <w:left w:val="none" w:sz="0" w:space="0" w:color="auto"/>
            <w:bottom w:val="none" w:sz="0" w:space="0" w:color="auto"/>
            <w:right w:val="none" w:sz="0" w:space="0" w:color="auto"/>
          </w:divBdr>
        </w:div>
        <w:div w:id="46728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walker@at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fice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01303380F184884C2281C5A7FCECA" ma:contentTypeVersion="16" ma:contentTypeDescription="Create a new document." ma:contentTypeScope="" ma:versionID="d1dac2b524cbee9b5ef649a77a45a5ff">
  <xsd:schema xmlns:xsd="http://www.w3.org/2001/XMLSchema" xmlns:xs="http://www.w3.org/2001/XMLSchema" xmlns:p="http://schemas.microsoft.com/office/2006/metadata/properties" xmlns:ns2="a88956c2-5207-4ace-a39f-1fef375244b2" xmlns:ns3="97675821-cb2a-4f37-90ff-4a7c9facfcf8" targetNamespace="http://schemas.microsoft.com/office/2006/metadata/properties" ma:root="true" ma:fieldsID="021b25982fe11a18708b89d59067ba93" ns2:_="" ns3:_="">
    <xsd:import namespace="a88956c2-5207-4ace-a39f-1fef375244b2"/>
    <xsd:import namespace="97675821-cb2a-4f37-90ff-4a7c9facfc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56c2-5207-4ace-a39f-1fef37524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43918f-7f13-4f3b-b786-1657d6d5e7e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75821-cb2a-4f37-90ff-4a7c9facfc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1bb8ea-02d5-4772-95e0-a31f18a713fc}" ma:internalName="TaxCatchAll" ma:showField="CatchAllData" ma:web="97675821-cb2a-4f37-90ff-4a7c9facfc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8956c2-5207-4ace-a39f-1fef375244b2">
      <Terms xmlns="http://schemas.microsoft.com/office/infopath/2007/PartnerControls"/>
    </lcf76f155ced4ddcb4097134ff3c332f>
    <TaxCatchAll xmlns="97675821-cb2a-4f37-90ff-4a7c9facfcf8" xsi:nil="true"/>
  </documentManagement>
</p:properties>
</file>

<file path=customXml/itemProps1.xml><?xml version="1.0" encoding="utf-8"?>
<ds:datastoreItem xmlns:ds="http://schemas.openxmlformats.org/officeDocument/2006/customXml" ds:itemID="{60CBD457-F5BB-459F-B400-CE8D639E191D}">
  <ds:schemaRefs>
    <ds:schemaRef ds:uri="http://schemas.microsoft.com/sharepoint/v3/contenttype/forms"/>
  </ds:schemaRefs>
</ds:datastoreItem>
</file>

<file path=customXml/itemProps2.xml><?xml version="1.0" encoding="utf-8"?>
<ds:datastoreItem xmlns:ds="http://schemas.openxmlformats.org/officeDocument/2006/customXml" ds:itemID="{1BB3A8A5-D4EB-414B-8A08-791A2F9E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56c2-5207-4ace-a39f-1fef375244b2"/>
    <ds:schemaRef ds:uri="97675821-cb2a-4f37-90ff-4a7c9fac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0226C-08B5-4F6E-A7DF-0E830E0430F4}">
  <ds:schemaRefs>
    <ds:schemaRef ds:uri="http://schemas.openxmlformats.org/officeDocument/2006/bibliography"/>
  </ds:schemaRefs>
</ds:datastoreItem>
</file>

<file path=customXml/itemProps4.xml><?xml version="1.0" encoding="utf-8"?>
<ds:datastoreItem xmlns:ds="http://schemas.openxmlformats.org/officeDocument/2006/customXml" ds:itemID="{50E7439B-AF1E-4ED3-897E-09D594908539}">
  <ds:schemaRefs>
    <ds:schemaRef ds:uri="http://schemas.microsoft.com/office/2006/metadata/properties"/>
    <ds:schemaRef ds:uri="http://schemas.microsoft.com/office/infopath/2007/PartnerControls"/>
    <ds:schemaRef ds:uri="a88956c2-5207-4ace-a39f-1fef375244b2"/>
    <ds:schemaRef ds:uri="97675821-cb2a-4f37-90ff-4a7c9facfcf8"/>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5</TotalTime>
  <Pages>3</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ROfficer</dc:creator>
  <cp:lastModifiedBy>Brian McCann</cp:lastModifiedBy>
  <cp:revision>7</cp:revision>
  <cp:lastPrinted>2016-02-11T23:00:00Z</cp:lastPrinted>
  <dcterms:created xsi:type="dcterms:W3CDTF">2022-10-12T14:33:00Z</dcterms:created>
  <dcterms:modified xsi:type="dcterms:W3CDTF">2022-10-13T10:08:00Z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0x010100CC701303380F184884C2281C5A7FCECA</vt:lpwstr>
  </property>
  <property fmtid="{D5CDD505-2E9C-101B-9397-08002B2CF9AE}" pid="4" name="MediaServiceImageTags">
    <vt:lpwstr/>
  </property>
</Properties>
</file>